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5F6F61">
        <w:rPr>
          <w:sz w:val="23"/>
          <w:szCs w:val="23"/>
        </w:rPr>
        <w:t>July 20</w:t>
      </w:r>
      <w:r w:rsidRPr="008E7130">
        <w:rPr>
          <w:sz w:val="23"/>
          <w:szCs w:val="23"/>
        </w:rPr>
        <w:t>, 202</w:t>
      </w:r>
      <w:r w:rsidR="00A65113" w:rsidRPr="008E7130">
        <w:rPr>
          <w:sz w:val="23"/>
          <w:szCs w:val="23"/>
        </w:rPr>
        <w:t>1</w:t>
      </w:r>
      <w:r w:rsidRPr="008E7130">
        <w:rPr>
          <w:sz w:val="23"/>
          <w:szCs w:val="23"/>
        </w:rPr>
        <w:t xml:space="preserve"> – 10:00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171D70" w:rsidRDefault="00171D7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171D70" w:rsidRPr="00DB2CD8" w:rsidRDefault="00171D7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171D70" w:rsidRDefault="00171D7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171D70" w:rsidRPr="00DB2CD8" w:rsidRDefault="00171D7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0F1FF4">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Pr="008E7130">
        <w:rPr>
          <w:sz w:val="23"/>
          <w:szCs w:val="23"/>
        </w:rPr>
        <w:t xml:space="preserve">James “Jim” H. Harvey, Gage </w:t>
      </w:r>
      <w:proofErr w:type="spellStart"/>
      <w:r w:rsidRPr="008E7130">
        <w:rPr>
          <w:sz w:val="23"/>
          <w:szCs w:val="23"/>
        </w:rPr>
        <w:t>Froerer</w:t>
      </w:r>
      <w:proofErr w:type="spellEnd"/>
      <w:r w:rsidRPr="008E7130">
        <w:rPr>
          <w:sz w:val="23"/>
          <w:szCs w:val="23"/>
        </w:rPr>
        <w:t>, and Scott K</w:t>
      </w:r>
      <w:r w:rsidRPr="008E7130">
        <w:rPr>
          <w:bCs/>
          <w:sz w:val="23"/>
          <w:szCs w:val="23"/>
        </w:rPr>
        <w:t>. Jenkins.</w:t>
      </w:r>
    </w:p>
    <w:p w:rsidR="000F1FF4" w:rsidRPr="008E7130" w:rsidRDefault="000F1FF4" w:rsidP="000F1FF4">
      <w:pPr>
        <w:spacing w:line="100" w:lineRule="exact"/>
        <w:ind w:right="-72"/>
        <w:contextualSpacing/>
        <w:jc w:val="both"/>
        <w:outlineLvl w:val="0"/>
        <w:rPr>
          <w:bCs/>
          <w:spacing w:val="-10"/>
          <w:sz w:val="23"/>
          <w:szCs w:val="23"/>
        </w:rPr>
      </w:pPr>
    </w:p>
    <w:p w:rsidR="000F1FF4" w:rsidRPr="008E7130"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844E70">
        <w:rPr>
          <w:bCs/>
          <w:sz w:val="23"/>
          <w:szCs w:val="23"/>
        </w:rPr>
        <w:t>Lynn D. Taylor</w:t>
      </w:r>
      <w:r w:rsidR="00F17FFD">
        <w:rPr>
          <w:bCs/>
          <w:sz w:val="23"/>
          <w:szCs w:val="23"/>
        </w:rPr>
        <w:t>, of the C</w:t>
      </w:r>
      <w:r w:rsidRPr="008E7130">
        <w:rPr>
          <w:bCs/>
          <w:sz w:val="23"/>
          <w:szCs w:val="23"/>
        </w:rPr>
        <w:t>ounty Clerk/Auditor</w:t>
      </w:r>
      <w:r w:rsidR="00D24D67">
        <w:rPr>
          <w:bCs/>
          <w:sz w:val="23"/>
          <w:szCs w:val="23"/>
        </w:rPr>
        <w:t>’s Office</w:t>
      </w:r>
      <w:r w:rsidRPr="008E7130">
        <w:rPr>
          <w:bCs/>
          <w:sz w:val="23"/>
          <w:szCs w:val="23"/>
        </w:rPr>
        <w:t xml:space="preserve">; Christopher Crockett, Deputy County Attorney; and </w:t>
      </w:r>
      <w:r>
        <w:rPr>
          <w:bCs/>
          <w:sz w:val="23"/>
          <w:szCs w:val="23"/>
        </w:rPr>
        <w:t>Craig Brandt</w:t>
      </w:r>
      <w:r w:rsidRPr="008E7130">
        <w:rPr>
          <w:sz w:val="23"/>
          <w:szCs w:val="23"/>
        </w:rPr>
        <w:t>, of the Clerk/Auditor’s Office, who took minutes.</w:t>
      </w: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947274">
        <w:rPr>
          <w:b/>
        </w:rPr>
        <w:t xml:space="preserve">:  </w:t>
      </w:r>
      <w:r w:rsidRPr="008B2FAF">
        <w:t>Chair Harvey</w:t>
      </w:r>
    </w:p>
    <w:p w:rsidR="00947274" w:rsidRDefault="005F64B2" w:rsidP="00FA0C5F">
      <w:pPr>
        <w:tabs>
          <w:tab w:val="left" w:pos="360"/>
        </w:tabs>
        <w:spacing w:line="210" w:lineRule="exact"/>
        <w:jc w:val="both"/>
      </w:pPr>
      <w:r w:rsidRPr="008B2FAF">
        <w:rPr>
          <w:b/>
        </w:rPr>
        <w:t xml:space="preserve">B. </w:t>
      </w:r>
      <w:r w:rsidRPr="008B2FAF">
        <w:rPr>
          <w:b/>
        </w:rPr>
        <w:tab/>
      </w:r>
      <w:r w:rsidRPr="008B2FAF">
        <w:rPr>
          <w:b/>
          <w:smallCaps/>
        </w:rPr>
        <w:t>Pledge of Allegiance</w:t>
      </w:r>
      <w:r w:rsidR="00947274">
        <w:rPr>
          <w:b/>
        </w:rPr>
        <w:t xml:space="preserve">:  </w:t>
      </w:r>
      <w:r w:rsidR="00947274" w:rsidRPr="00947274">
        <w:t>Stacy Skeen</w:t>
      </w:r>
    </w:p>
    <w:p w:rsidR="005F64B2" w:rsidRPr="008B2FAF" w:rsidRDefault="005F64B2" w:rsidP="00FA0C5F">
      <w:pPr>
        <w:tabs>
          <w:tab w:val="left" w:pos="360"/>
        </w:tabs>
        <w:spacing w:line="210" w:lineRule="exact"/>
        <w:jc w:val="both"/>
      </w:pPr>
      <w:r w:rsidRPr="008B2FAF">
        <w:rPr>
          <w:b/>
        </w:rPr>
        <w:t>C.</w:t>
      </w:r>
      <w:r w:rsidRPr="008B2FAF">
        <w:rPr>
          <w:b/>
        </w:rPr>
        <w:tab/>
      </w:r>
      <w:r w:rsidRPr="008B2FAF">
        <w:rPr>
          <w:b/>
          <w:smallCaps/>
        </w:rPr>
        <w:t>Invocation</w:t>
      </w:r>
      <w:r w:rsidR="00947274">
        <w:rPr>
          <w:b/>
        </w:rPr>
        <w:t xml:space="preserve">: </w:t>
      </w:r>
      <w:r w:rsidRPr="008B2FAF">
        <w:t xml:space="preserve"> </w:t>
      </w:r>
      <w:r w:rsidR="00947274">
        <w:t>Bryan Baron</w:t>
      </w:r>
    </w:p>
    <w:p w:rsidR="005F64B2" w:rsidRPr="008B2FAF" w:rsidRDefault="005F64B2" w:rsidP="00FA0C5F">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947274">
        <w:rPr>
          <w:b/>
        </w:rPr>
        <w:t xml:space="preserve">:  </w:t>
      </w:r>
      <w:r w:rsidR="00912980">
        <w:t xml:space="preserve">Commissioner </w:t>
      </w:r>
      <w:proofErr w:type="spellStart"/>
      <w:r w:rsidR="00947274">
        <w:t>Froerer</w:t>
      </w:r>
      <w:proofErr w:type="spellEnd"/>
      <w:r w:rsidR="00947274">
        <w:t xml:space="preserve"> – offered Pioneer Day Rodeo history.  Former Mayor of </w:t>
      </w:r>
      <w:proofErr w:type="spellStart"/>
      <w:r w:rsidR="00947274">
        <w:t>Odgen</w:t>
      </w:r>
      <w:proofErr w:type="spellEnd"/>
      <w:r w:rsidR="00947274">
        <w:t xml:space="preserve">, Harm Peery, established Pioneer Days Rodeo in 1934 with hopes of it garnering national interest.  A lot of us are proud of our Ogden heritage.  </w:t>
      </w:r>
    </w:p>
    <w:p w:rsidR="005F64B2" w:rsidRPr="008B2FAF" w:rsidRDefault="005F64B2" w:rsidP="00DE0F5C">
      <w:pPr>
        <w:tabs>
          <w:tab w:val="left" w:pos="360"/>
        </w:tabs>
        <w:spacing w:line="100" w:lineRule="exact"/>
        <w:jc w:val="both"/>
      </w:pPr>
    </w:p>
    <w:p w:rsidR="005F64B2" w:rsidRPr="008B2FAF" w:rsidRDefault="005F64B2" w:rsidP="00DE0F5C">
      <w:pPr>
        <w:spacing w:line="100" w:lineRule="exact"/>
        <w:ind w:left="720" w:hanging="720"/>
        <w:jc w:val="both"/>
      </w:pPr>
    </w:p>
    <w:p w:rsidR="00853228" w:rsidRDefault="008706B7" w:rsidP="00853228">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853228">
        <w:rPr>
          <w:b/>
          <w:smallCaps/>
        </w:rPr>
        <w:t xml:space="preserve">Agenda Related </w:t>
      </w:r>
      <w:r w:rsidR="0090054F">
        <w:rPr>
          <w:b/>
          <w:smallCaps/>
        </w:rPr>
        <w:t>Public Co</w:t>
      </w:r>
      <w:r w:rsidR="00853228">
        <w:rPr>
          <w:b/>
          <w:smallCaps/>
        </w:rPr>
        <w:t>mment</w:t>
      </w:r>
      <w:r w:rsidR="0090054F">
        <w:rPr>
          <w:b/>
          <w:smallCaps/>
        </w:rPr>
        <w:t>s:</w:t>
      </w:r>
    </w:p>
    <w:p w:rsidR="0090054F" w:rsidRDefault="0090054F" w:rsidP="0090054F">
      <w:pPr>
        <w:pStyle w:val="ListParagraph"/>
        <w:numPr>
          <w:ilvl w:val="0"/>
          <w:numId w:val="25"/>
        </w:numPr>
        <w:tabs>
          <w:tab w:val="left" w:pos="720"/>
        </w:tabs>
        <w:spacing w:line="210" w:lineRule="exact"/>
        <w:jc w:val="both"/>
      </w:pPr>
      <w:r>
        <w:t xml:space="preserve">Jan </w:t>
      </w:r>
      <w:proofErr w:type="spellStart"/>
      <w:r>
        <w:t>Fullmer</w:t>
      </w:r>
      <w:proofErr w:type="spellEnd"/>
      <w:r>
        <w:t>, Eden, Utah:  With respect to Action Item #5, please do not</w:t>
      </w:r>
      <w:r w:rsidR="00F869F7">
        <w:t xml:space="preserve"> allow t</w:t>
      </w:r>
      <w:r>
        <w:t xml:space="preserve">his development regardless of any development agreement.  </w:t>
      </w:r>
    </w:p>
    <w:p w:rsidR="0090054F" w:rsidRDefault="0090054F" w:rsidP="0090054F">
      <w:pPr>
        <w:pStyle w:val="ListParagraph"/>
        <w:numPr>
          <w:ilvl w:val="1"/>
          <w:numId w:val="25"/>
        </w:numPr>
        <w:tabs>
          <w:tab w:val="left" w:pos="720"/>
        </w:tabs>
        <w:spacing w:line="210" w:lineRule="exact"/>
        <w:jc w:val="both"/>
      </w:pPr>
      <w:r>
        <w:t xml:space="preserve">Would increase number of Short Term Rentals without </w:t>
      </w:r>
      <w:r w:rsidR="00F869F7">
        <w:t xml:space="preserve">any effective </w:t>
      </w:r>
      <w:r>
        <w:t>Ordinance</w:t>
      </w:r>
      <w:r w:rsidR="00F869F7">
        <w:t xml:space="preserve"> for enforcement.</w:t>
      </w:r>
    </w:p>
    <w:p w:rsidR="00F869F7" w:rsidRDefault="00F869F7" w:rsidP="0090054F">
      <w:pPr>
        <w:pStyle w:val="ListParagraph"/>
        <w:numPr>
          <w:ilvl w:val="1"/>
          <w:numId w:val="25"/>
        </w:numPr>
        <w:tabs>
          <w:tab w:val="left" w:pos="720"/>
        </w:tabs>
        <w:spacing w:line="210" w:lineRule="exact"/>
        <w:jc w:val="both"/>
      </w:pPr>
      <w:r>
        <w:t>No data available giving total number of dwelling units zoned for STRs in Ogden Valley</w:t>
      </w:r>
    </w:p>
    <w:p w:rsidR="00F869F7" w:rsidRDefault="00F869F7" w:rsidP="0090054F">
      <w:pPr>
        <w:pStyle w:val="ListParagraph"/>
        <w:numPr>
          <w:ilvl w:val="1"/>
          <w:numId w:val="25"/>
        </w:numPr>
        <w:tabs>
          <w:tab w:val="left" w:pos="720"/>
        </w:tabs>
        <w:spacing w:line="210" w:lineRule="exact"/>
        <w:jc w:val="both"/>
      </w:pPr>
      <w:r>
        <w:t>Real estate values would continue to escalate making housing unaffordable for valley families and accelerating the loss of community</w:t>
      </w:r>
    </w:p>
    <w:p w:rsidR="00F869F7" w:rsidRDefault="00F869F7" w:rsidP="0090054F">
      <w:pPr>
        <w:pStyle w:val="ListParagraph"/>
        <w:numPr>
          <w:ilvl w:val="1"/>
          <w:numId w:val="25"/>
        </w:numPr>
        <w:tabs>
          <w:tab w:val="left" w:pos="720"/>
        </w:tabs>
        <w:spacing w:line="210" w:lineRule="exact"/>
        <w:jc w:val="both"/>
      </w:pPr>
      <w:r>
        <w:t>Approving rezone is in direct conflict with Ogden Valley Planning Commission and setting precedence for future developments.</w:t>
      </w:r>
    </w:p>
    <w:p w:rsidR="00EE6FAD" w:rsidRDefault="00EE6FAD" w:rsidP="0090054F">
      <w:pPr>
        <w:pStyle w:val="ListParagraph"/>
        <w:numPr>
          <w:ilvl w:val="1"/>
          <w:numId w:val="25"/>
        </w:numPr>
        <w:tabs>
          <w:tab w:val="left" w:pos="720"/>
        </w:tabs>
        <w:spacing w:line="210" w:lineRule="exact"/>
        <w:jc w:val="both"/>
      </w:pPr>
      <w:r>
        <w:t>Currently 1091 dwellings zoned for STRs.</w:t>
      </w:r>
    </w:p>
    <w:p w:rsidR="00CA4BD2" w:rsidRDefault="00CA4BD2" w:rsidP="00CA4BD2">
      <w:pPr>
        <w:pStyle w:val="ListParagraph"/>
        <w:numPr>
          <w:ilvl w:val="0"/>
          <w:numId w:val="25"/>
        </w:numPr>
        <w:tabs>
          <w:tab w:val="left" w:pos="720"/>
        </w:tabs>
        <w:spacing w:line="210" w:lineRule="exact"/>
        <w:jc w:val="both"/>
      </w:pPr>
      <w:r>
        <w:t xml:space="preserve">John Bingham, Eden, UT:  </w:t>
      </w:r>
    </w:p>
    <w:p w:rsidR="00CA4BD2" w:rsidRDefault="00CA4BD2" w:rsidP="00CA4BD2">
      <w:pPr>
        <w:pStyle w:val="ListParagraph"/>
        <w:numPr>
          <w:ilvl w:val="1"/>
          <w:numId w:val="25"/>
        </w:numPr>
        <w:tabs>
          <w:tab w:val="left" w:pos="720"/>
        </w:tabs>
        <w:spacing w:line="210" w:lineRule="exact"/>
        <w:jc w:val="both"/>
      </w:pPr>
      <w:r>
        <w:t>Why is proposed zoning changing from CVR</w:t>
      </w:r>
      <w:r w:rsidR="00C42360">
        <w:t>-1</w:t>
      </w:r>
      <w:r>
        <w:t xml:space="preserve"> to FR-3 when STRs are commercial in nature?  </w:t>
      </w:r>
    </w:p>
    <w:p w:rsidR="00CA4BD2" w:rsidRDefault="00CA4BD2" w:rsidP="00CA4BD2">
      <w:pPr>
        <w:pStyle w:val="ListParagraph"/>
        <w:numPr>
          <w:ilvl w:val="1"/>
          <w:numId w:val="25"/>
        </w:numPr>
        <w:tabs>
          <w:tab w:val="left" w:pos="720"/>
        </w:tabs>
        <w:spacing w:line="210" w:lineRule="exact"/>
        <w:jc w:val="both"/>
      </w:pPr>
      <w:r>
        <w:t xml:space="preserve">Why is there no public hearing for this rezone?  </w:t>
      </w:r>
    </w:p>
    <w:p w:rsidR="00EE6FAD" w:rsidRDefault="00CA4BD2" w:rsidP="00CA4BD2">
      <w:pPr>
        <w:pStyle w:val="ListParagraph"/>
        <w:numPr>
          <w:ilvl w:val="1"/>
          <w:numId w:val="25"/>
        </w:numPr>
        <w:tabs>
          <w:tab w:val="left" w:pos="720"/>
        </w:tabs>
        <w:spacing w:line="210" w:lineRule="exact"/>
        <w:jc w:val="both"/>
      </w:pPr>
      <w:r>
        <w:t>Is proposed FR-3 zone in violation of zoning practice with 13 units on 5 acres?</w:t>
      </w:r>
    </w:p>
    <w:p w:rsidR="00C42360" w:rsidRDefault="00CA4BD2" w:rsidP="00CA4BD2">
      <w:pPr>
        <w:pStyle w:val="ListParagraph"/>
        <w:numPr>
          <w:ilvl w:val="0"/>
          <w:numId w:val="25"/>
        </w:numPr>
        <w:tabs>
          <w:tab w:val="left" w:pos="720"/>
        </w:tabs>
        <w:spacing w:line="210" w:lineRule="exact"/>
        <w:jc w:val="both"/>
      </w:pPr>
      <w:r>
        <w:t xml:space="preserve">James Bird,  1052 Meadowlark Lane, Huntsville, UT:  </w:t>
      </w:r>
    </w:p>
    <w:p w:rsidR="00CA4BD2" w:rsidRDefault="00CA4BD2" w:rsidP="00C42360">
      <w:pPr>
        <w:pStyle w:val="ListParagraph"/>
        <w:numPr>
          <w:ilvl w:val="1"/>
          <w:numId w:val="25"/>
        </w:numPr>
        <w:tabs>
          <w:tab w:val="left" w:pos="720"/>
        </w:tabs>
        <w:spacing w:line="210" w:lineRule="exact"/>
        <w:jc w:val="both"/>
      </w:pPr>
      <w:r>
        <w:t>Agenda indicates change from CVR-1 when one of two parcels</w:t>
      </w:r>
      <w:r w:rsidR="00C42360">
        <w:t xml:space="preserve"> is actually CVR-2.</w:t>
      </w:r>
    </w:p>
    <w:p w:rsidR="00C42360" w:rsidRDefault="00C42360" w:rsidP="00C42360">
      <w:pPr>
        <w:pStyle w:val="ListParagraph"/>
        <w:numPr>
          <w:ilvl w:val="1"/>
          <w:numId w:val="25"/>
        </w:numPr>
        <w:tabs>
          <w:tab w:val="left" w:pos="720"/>
        </w:tabs>
        <w:spacing w:line="210" w:lineRule="exact"/>
        <w:jc w:val="both"/>
      </w:pPr>
      <w:r>
        <w:t>Rezone would allow 13 STRs with 20 occupants per dwelling, 260 total for the development.</w:t>
      </w:r>
    </w:p>
    <w:p w:rsidR="00C42360" w:rsidRDefault="00C42360" w:rsidP="00C42360">
      <w:pPr>
        <w:pStyle w:val="ListParagraph"/>
        <w:numPr>
          <w:ilvl w:val="1"/>
          <w:numId w:val="25"/>
        </w:numPr>
        <w:tabs>
          <w:tab w:val="left" w:pos="720"/>
        </w:tabs>
        <w:spacing w:line="210" w:lineRule="exact"/>
        <w:jc w:val="both"/>
      </w:pPr>
      <w:r>
        <w:t>Circumvents ordinances pertaining to lodges and hotels.</w:t>
      </w:r>
    </w:p>
    <w:p w:rsidR="00C42360" w:rsidRDefault="00C42360" w:rsidP="00C42360">
      <w:pPr>
        <w:pStyle w:val="ListParagraph"/>
        <w:numPr>
          <w:ilvl w:val="1"/>
          <w:numId w:val="25"/>
        </w:numPr>
        <w:tabs>
          <w:tab w:val="left" w:pos="720"/>
        </w:tabs>
        <w:spacing w:line="210" w:lineRule="exact"/>
        <w:jc w:val="both"/>
      </w:pPr>
      <w:r>
        <w:t>Traffic and water/sewer impact studies should be required.</w:t>
      </w:r>
    </w:p>
    <w:p w:rsidR="00C42360" w:rsidRDefault="00C42360" w:rsidP="00C42360">
      <w:pPr>
        <w:pStyle w:val="ListParagraph"/>
        <w:numPr>
          <w:ilvl w:val="1"/>
          <w:numId w:val="25"/>
        </w:numPr>
        <w:tabs>
          <w:tab w:val="left" w:pos="720"/>
        </w:tabs>
        <w:spacing w:line="210" w:lineRule="exact"/>
        <w:jc w:val="both"/>
      </w:pPr>
      <w:r>
        <w:t>Water is not from a reservoir but a well that requires being recharged.</w:t>
      </w:r>
    </w:p>
    <w:p w:rsidR="00A91157" w:rsidRDefault="00A91157" w:rsidP="00C42360">
      <w:pPr>
        <w:pStyle w:val="ListParagraph"/>
        <w:numPr>
          <w:ilvl w:val="1"/>
          <w:numId w:val="25"/>
        </w:numPr>
        <w:tabs>
          <w:tab w:val="left" w:pos="720"/>
        </w:tabs>
        <w:spacing w:line="210" w:lineRule="exact"/>
        <w:jc w:val="both"/>
      </w:pPr>
      <w:r>
        <w:t>Fire Marshall says Old Snow Basin Rd is inadequate.</w:t>
      </w:r>
    </w:p>
    <w:p w:rsidR="00A91157" w:rsidRDefault="00A91157" w:rsidP="00A91157">
      <w:pPr>
        <w:pStyle w:val="ListParagraph"/>
        <w:numPr>
          <w:ilvl w:val="0"/>
          <w:numId w:val="25"/>
        </w:numPr>
        <w:tabs>
          <w:tab w:val="left" w:pos="720"/>
        </w:tabs>
        <w:spacing w:line="210" w:lineRule="exact"/>
        <w:jc w:val="both"/>
      </w:pPr>
      <w:r>
        <w:t>Kevin Irwin, Huntsville, UT:</w:t>
      </w:r>
    </w:p>
    <w:p w:rsidR="00A91157" w:rsidRDefault="00A91157" w:rsidP="00A91157">
      <w:pPr>
        <w:pStyle w:val="ListParagraph"/>
        <w:numPr>
          <w:ilvl w:val="1"/>
          <w:numId w:val="25"/>
        </w:numPr>
        <w:tabs>
          <w:tab w:val="left" w:pos="720"/>
        </w:tabs>
        <w:spacing w:line="210" w:lineRule="exact"/>
        <w:jc w:val="both"/>
      </w:pPr>
      <w:r>
        <w:t>FR-3 is supposed to be in conjunction with a recreational resort, which does not seem to be the case here.</w:t>
      </w:r>
    </w:p>
    <w:p w:rsidR="00A91157" w:rsidRDefault="00097902" w:rsidP="00A91157">
      <w:pPr>
        <w:pStyle w:val="ListParagraph"/>
        <w:numPr>
          <w:ilvl w:val="1"/>
          <w:numId w:val="25"/>
        </w:numPr>
        <w:tabs>
          <w:tab w:val="left" w:pos="720"/>
        </w:tabs>
        <w:spacing w:line="210" w:lineRule="exact"/>
        <w:jc w:val="both"/>
      </w:pPr>
      <w:r>
        <w:t>CVR-1 across the street with same setup (as proposed) with medium/high density, single family homes</w:t>
      </w:r>
    </w:p>
    <w:p w:rsidR="00097902" w:rsidRDefault="00097902" w:rsidP="00097902">
      <w:pPr>
        <w:pStyle w:val="ListParagraph"/>
        <w:numPr>
          <w:ilvl w:val="2"/>
          <w:numId w:val="25"/>
        </w:numPr>
        <w:tabs>
          <w:tab w:val="left" w:pos="720"/>
        </w:tabs>
        <w:spacing w:line="210" w:lineRule="exact"/>
        <w:jc w:val="both"/>
      </w:pPr>
      <w:r>
        <w:t>So why is the proposed different?</w:t>
      </w:r>
    </w:p>
    <w:p w:rsidR="00097902" w:rsidRDefault="00097902" w:rsidP="00097902">
      <w:pPr>
        <w:pStyle w:val="ListParagraph"/>
        <w:numPr>
          <w:ilvl w:val="1"/>
          <w:numId w:val="25"/>
        </w:numPr>
        <w:tabs>
          <w:tab w:val="left" w:pos="720"/>
        </w:tabs>
        <w:spacing w:line="210" w:lineRule="exact"/>
        <w:jc w:val="both"/>
      </w:pPr>
      <w:r>
        <w:t>Should be FV-3.</w:t>
      </w:r>
    </w:p>
    <w:p w:rsidR="00097902" w:rsidRDefault="00097902" w:rsidP="00097902">
      <w:pPr>
        <w:pStyle w:val="ListParagraph"/>
        <w:numPr>
          <w:ilvl w:val="0"/>
          <w:numId w:val="25"/>
        </w:numPr>
        <w:tabs>
          <w:tab w:val="left" w:pos="720"/>
        </w:tabs>
        <w:spacing w:line="210" w:lineRule="exact"/>
        <w:jc w:val="both"/>
      </w:pPr>
      <w:r>
        <w:t xml:space="preserve">Gwendolyn Smith, 926 Meadowlark Lane, Huntsville, UT: </w:t>
      </w:r>
    </w:p>
    <w:p w:rsidR="00097902" w:rsidRDefault="00097902" w:rsidP="00097902">
      <w:pPr>
        <w:pStyle w:val="ListParagraph"/>
        <w:numPr>
          <w:ilvl w:val="1"/>
          <w:numId w:val="25"/>
        </w:numPr>
        <w:tabs>
          <w:tab w:val="left" w:pos="720"/>
        </w:tabs>
        <w:spacing w:line="210" w:lineRule="exact"/>
        <w:jc w:val="both"/>
      </w:pPr>
      <w:r>
        <w:t xml:space="preserve">What is being proposed for residential is worse than commercial option. </w:t>
      </w:r>
    </w:p>
    <w:p w:rsidR="00097902" w:rsidRDefault="00097902" w:rsidP="00097902">
      <w:pPr>
        <w:pStyle w:val="ListParagraph"/>
        <w:numPr>
          <w:ilvl w:val="1"/>
          <w:numId w:val="25"/>
        </w:numPr>
        <w:tabs>
          <w:tab w:val="left" w:pos="720"/>
        </w:tabs>
        <w:spacing w:line="210" w:lineRule="exact"/>
        <w:jc w:val="both"/>
      </w:pPr>
      <w:r>
        <w:t>Ogden Valley General Plan may have it correct and perhaps commercial would be better</w:t>
      </w:r>
    </w:p>
    <w:p w:rsidR="00097902" w:rsidRDefault="00097902" w:rsidP="00097902">
      <w:pPr>
        <w:pStyle w:val="ListParagraph"/>
        <w:numPr>
          <w:ilvl w:val="0"/>
          <w:numId w:val="25"/>
        </w:numPr>
        <w:tabs>
          <w:tab w:val="left" w:pos="720"/>
        </w:tabs>
        <w:spacing w:line="210" w:lineRule="exact"/>
        <w:jc w:val="both"/>
      </w:pPr>
      <w:r>
        <w:t xml:space="preserve">Donna </w:t>
      </w:r>
      <w:proofErr w:type="spellStart"/>
      <w:r>
        <w:t>Canjelosi</w:t>
      </w:r>
      <w:proofErr w:type="spellEnd"/>
      <w:r>
        <w:t>, Ogden Valley:</w:t>
      </w:r>
    </w:p>
    <w:p w:rsidR="00097902" w:rsidRDefault="00097902" w:rsidP="00097902">
      <w:pPr>
        <w:pStyle w:val="ListParagraph"/>
        <w:numPr>
          <w:ilvl w:val="1"/>
          <w:numId w:val="25"/>
        </w:numPr>
        <w:tabs>
          <w:tab w:val="left" w:pos="720"/>
        </w:tabs>
        <w:spacing w:line="210" w:lineRule="exact"/>
        <w:jc w:val="both"/>
      </w:pPr>
      <w:r>
        <w:t>Complete Environmental Impact Study, including water/sewer, traffic studies are required.</w:t>
      </w:r>
    </w:p>
    <w:p w:rsidR="00097902" w:rsidRDefault="00097902" w:rsidP="00097902">
      <w:pPr>
        <w:pStyle w:val="ListParagraph"/>
        <w:numPr>
          <w:ilvl w:val="1"/>
          <w:numId w:val="25"/>
        </w:numPr>
        <w:tabs>
          <w:tab w:val="left" w:pos="720"/>
        </w:tabs>
        <w:spacing w:line="210" w:lineRule="exact"/>
        <w:jc w:val="both"/>
      </w:pPr>
      <w:r>
        <w:t>Utah is considered one of highest forest fire risk in the country</w:t>
      </w:r>
      <w:r w:rsidR="004D13FF">
        <w:t>.</w:t>
      </w:r>
    </w:p>
    <w:p w:rsidR="00097902" w:rsidRDefault="004D13FF" w:rsidP="00097902">
      <w:pPr>
        <w:pStyle w:val="ListParagraph"/>
        <w:numPr>
          <w:ilvl w:val="1"/>
          <w:numId w:val="25"/>
        </w:numPr>
        <w:tabs>
          <w:tab w:val="left" w:pos="720"/>
        </w:tabs>
        <w:spacing w:line="210" w:lineRule="exact"/>
        <w:jc w:val="both"/>
      </w:pPr>
      <w:r>
        <w:t>Issue should be part of public comment opportunity.</w:t>
      </w:r>
    </w:p>
    <w:p w:rsidR="00802EA4" w:rsidRDefault="00802EA4" w:rsidP="00802EA4">
      <w:pPr>
        <w:pStyle w:val="ListParagraph"/>
        <w:numPr>
          <w:ilvl w:val="0"/>
          <w:numId w:val="25"/>
        </w:numPr>
        <w:tabs>
          <w:tab w:val="left" w:pos="720"/>
        </w:tabs>
        <w:spacing w:line="210" w:lineRule="exact"/>
        <w:jc w:val="both"/>
      </w:pPr>
      <w:r>
        <w:t xml:space="preserve">Ray Bowden:  </w:t>
      </w:r>
    </w:p>
    <w:p w:rsidR="00802EA4" w:rsidRDefault="00802EA4" w:rsidP="00802EA4">
      <w:pPr>
        <w:pStyle w:val="ListParagraph"/>
        <w:numPr>
          <w:ilvl w:val="1"/>
          <w:numId w:val="25"/>
        </w:numPr>
        <w:tabs>
          <w:tab w:val="left" w:pos="720"/>
        </w:tabs>
        <w:spacing w:line="210" w:lineRule="exact"/>
        <w:jc w:val="both"/>
      </w:pPr>
      <w:r>
        <w:t xml:space="preserve">Well Serve letter to </w:t>
      </w:r>
      <w:proofErr w:type="spellStart"/>
      <w:r>
        <w:t>Pineview</w:t>
      </w:r>
      <w:proofErr w:type="spellEnd"/>
      <w:r>
        <w:t xml:space="preserve"> Water covered 13 water and sewer connections but was done for normal residential hookups</w:t>
      </w:r>
    </w:p>
    <w:p w:rsidR="00802EA4" w:rsidRDefault="00802EA4" w:rsidP="00802EA4">
      <w:pPr>
        <w:pStyle w:val="ListParagraph"/>
        <w:numPr>
          <w:ilvl w:val="1"/>
          <w:numId w:val="25"/>
        </w:numPr>
        <w:tabs>
          <w:tab w:val="left" w:pos="720"/>
        </w:tabs>
        <w:spacing w:line="210" w:lineRule="exact"/>
        <w:jc w:val="both"/>
      </w:pPr>
      <w:r>
        <w:t>Some of the proposed homes have eight bedrooms, seven bathrooms leading to additional engineering and study required.</w:t>
      </w:r>
    </w:p>
    <w:p w:rsidR="00802EA4" w:rsidRDefault="00802EA4" w:rsidP="00802EA4">
      <w:pPr>
        <w:pStyle w:val="ListParagraph"/>
        <w:numPr>
          <w:ilvl w:val="1"/>
          <w:numId w:val="25"/>
        </w:numPr>
        <w:tabs>
          <w:tab w:val="left" w:pos="720"/>
        </w:tabs>
        <w:spacing w:line="210" w:lineRule="exact"/>
        <w:jc w:val="both"/>
      </w:pPr>
      <w:r>
        <w:t xml:space="preserve">Commissioner Jenkins: Would you serve if this was a commercial project? </w:t>
      </w:r>
    </w:p>
    <w:p w:rsidR="00802EA4" w:rsidRDefault="00802EA4" w:rsidP="00802EA4">
      <w:pPr>
        <w:pStyle w:val="ListParagraph"/>
        <w:numPr>
          <w:ilvl w:val="2"/>
          <w:numId w:val="25"/>
        </w:numPr>
        <w:tabs>
          <w:tab w:val="left" w:pos="720"/>
        </w:tabs>
        <w:spacing w:line="210" w:lineRule="exact"/>
        <w:jc w:val="both"/>
      </w:pPr>
      <w:proofErr w:type="spellStart"/>
      <w:r>
        <w:t>Mr</w:t>
      </w:r>
      <w:proofErr w:type="spellEnd"/>
      <w:r>
        <w:t xml:space="preserve"> Bowden: Yes, depending on size of the project.</w:t>
      </w:r>
    </w:p>
    <w:p w:rsidR="00CA4BD2" w:rsidRDefault="00CA4BD2" w:rsidP="00CA4BD2">
      <w:pPr>
        <w:pStyle w:val="ListParagraph"/>
        <w:tabs>
          <w:tab w:val="left" w:pos="720"/>
        </w:tabs>
        <w:spacing w:line="210" w:lineRule="exact"/>
        <w:jc w:val="both"/>
      </w:pPr>
    </w:p>
    <w:p w:rsidR="005F64B2" w:rsidRPr="00853228" w:rsidRDefault="00853228" w:rsidP="00CA4BD2">
      <w:pPr>
        <w:tabs>
          <w:tab w:val="left" w:pos="360"/>
        </w:tabs>
        <w:spacing w:line="210" w:lineRule="exact"/>
        <w:jc w:val="both"/>
        <w:rPr>
          <w:b/>
          <w:smallCaps/>
        </w:rPr>
      </w:pPr>
      <w:r>
        <w:rPr>
          <w:b/>
          <w:smallCaps/>
        </w:rPr>
        <w:t>F.</w:t>
      </w:r>
      <w:r>
        <w:rPr>
          <w:b/>
          <w:smallCaps/>
        </w:rPr>
        <w:tab/>
        <w:t>C</w:t>
      </w:r>
      <w:r w:rsidR="005F64B2" w:rsidRPr="008B2FAF">
        <w:rPr>
          <w:b/>
          <w:smallCaps/>
        </w:rPr>
        <w:t>onsent Items:</w:t>
      </w:r>
    </w:p>
    <w:p w:rsidR="005F64B2" w:rsidRDefault="005F64B2" w:rsidP="00E410B1">
      <w:pPr>
        <w:pStyle w:val="ListParagraph"/>
        <w:numPr>
          <w:ilvl w:val="0"/>
          <w:numId w:val="17"/>
        </w:numPr>
        <w:tabs>
          <w:tab w:val="left" w:pos="720"/>
        </w:tabs>
        <w:spacing w:line="210" w:lineRule="exact"/>
        <w:jc w:val="both"/>
      </w:pPr>
      <w:r w:rsidRPr="008B2FAF">
        <w:t>Warrants</w:t>
      </w:r>
      <w:r w:rsidR="00620E18">
        <w:t xml:space="preserve"> </w:t>
      </w:r>
      <w:r w:rsidR="00DE34FF" w:rsidRPr="003A724D">
        <w:t>#</w:t>
      </w:r>
      <w:r w:rsidR="00947274" w:rsidRPr="009C7C57">
        <w:t>460092-460221 and #4074-4101 in the amount of $644,404.80</w:t>
      </w:r>
      <w:r w:rsidR="00A92CC8">
        <w:t>.</w:t>
      </w:r>
    </w:p>
    <w:p w:rsidR="00947274" w:rsidRPr="008B2FAF" w:rsidRDefault="00947274" w:rsidP="00E410B1">
      <w:pPr>
        <w:pStyle w:val="ListParagraph"/>
        <w:numPr>
          <w:ilvl w:val="0"/>
          <w:numId w:val="17"/>
        </w:numPr>
        <w:tabs>
          <w:tab w:val="left" w:pos="720"/>
        </w:tabs>
        <w:spacing w:line="210" w:lineRule="exact"/>
        <w:jc w:val="both"/>
      </w:pPr>
      <w:r>
        <w:t>Warrants #</w:t>
      </w:r>
      <w:r w:rsidRPr="009C7C57">
        <w:t>4102-4129, #460222-460426 and #105 in the amount of $1,197,764.42</w:t>
      </w:r>
    </w:p>
    <w:p w:rsidR="005F64B2" w:rsidRDefault="005F64B2" w:rsidP="00E410B1">
      <w:pPr>
        <w:pStyle w:val="ListParagraph"/>
        <w:numPr>
          <w:ilvl w:val="0"/>
          <w:numId w:val="17"/>
        </w:numPr>
        <w:tabs>
          <w:tab w:val="left" w:pos="720"/>
        </w:tabs>
        <w:spacing w:line="210" w:lineRule="exact"/>
        <w:jc w:val="both"/>
      </w:pPr>
      <w:r w:rsidRPr="008B2FAF">
        <w:t>Purchase orders</w:t>
      </w:r>
      <w:r w:rsidR="000B568D">
        <w:t xml:space="preserve"> in the amount of </w:t>
      </w:r>
      <w:r w:rsidR="00A92CC8" w:rsidRPr="009A2815">
        <w:t>$</w:t>
      </w:r>
      <w:r w:rsidR="00947274" w:rsidRPr="009C7C57">
        <w:t>321,224.15</w:t>
      </w:r>
      <w:r w:rsidR="00A92CC8">
        <w:t>.</w:t>
      </w:r>
    </w:p>
    <w:p w:rsidR="008706B7" w:rsidRPr="008B2FAF" w:rsidRDefault="00E50736" w:rsidP="00E410B1">
      <w:pPr>
        <w:pStyle w:val="ListParagraph"/>
        <w:numPr>
          <w:ilvl w:val="0"/>
          <w:numId w:val="17"/>
        </w:numPr>
        <w:tabs>
          <w:tab w:val="left" w:pos="720"/>
        </w:tabs>
        <w:spacing w:line="210" w:lineRule="exact"/>
        <w:jc w:val="both"/>
      </w:pPr>
      <w:r>
        <w:t>S</w:t>
      </w:r>
      <w:r w:rsidRPr="009C7C57">
        <w:t>urplus O2 cylinder carry bags</w:t>
      </w:r>
      <w:r>
        <w:t xml:space="preserve"> </w:t>
      </w:r>
      <w:r w:rsidRPr="009C7C57">
        <w:t>from the Weber County Sheriff’s Office, to be donated to other entities</w:t>
      </w:r>
      <w:r>
        <w:t>.</w:t>
      </w:r>
    </w:p>
    <w:p w:rsidR="00790880" w:rsidRDefault="00790880" w:rsidP="00E410B1">
      <w:pPr>
        <w:pStyle w:val="ListParagraph"/>
        <w:numPr>
          <w:ilvl w:val="0"/>
          <w:numId w:val="17"/>
        </w:numPr>
        <w:tabs>
          <w:tab w:val="left" w:pos="720"/>
        </w:tabs>
        <w:spacing w:line="210" w:lineRule="exact"/>
        <w:jc w:val="both"/>
      </w:pPr>
      <w:r>
        <w:t>B</w:t>
      </w:r>
      <w:r w:rsidR="00A43FCF" w:rsidRPr="009C7C57">
        <w:t>usiness license for Peddlers Café and Catering, dated July 13, 2021</w:t>
      </w:r>
      <w:r w:rsidR="00A43FCF">
        <w:t>.</w:t>
      </w:r>
      <w:r w:rsidRPr="00790880">
        <w:t xml:space="preserve"> </w:t>
      </w:r>
    </w:p>
    <w:p w:rsidR="00790880" w:rsidRDefault="00790880" w:rsidP="00790880">
      <w:pPr>
        <w:pStyle w:val="ListParagraph"/>
        <w:numPr>
          <w:ilvl w:val="0"/>
          <w:numId w:val="17"/>
        </w:numPr>
        <w:tabs>
          <w:tab w:val="left" w:pos="720"/>
        </w:tabs>
        <w:spacing w:line="210" w:lineRule="exact"/>
        <w:jc w:val="both"/>
      </w:pPr>
      <w:r>
        <w:t>N</w:t>
      </w:r>
      <w:r w:rsidRPr="009C7C57">
        <w:t>ew business licenses</w:t>
      </w:r>
    </w:p>
    <w:p w:rsidR="00790880" w:rsidRPr="009C7C57" w:rsidRDefault="00790880" w:rsidP="00790880">
      <w:pPr>
        <w:pStyle w:val="ListParagraph"/>
        <w:numPr>
          <w:ilvl w:val="0"/>
          <w:numId w:val="17"/>
        </w:numPr>
        <w:tabs>
          <w:tab w:val="left" w:pos="720"/>
        </w:tabs>
        <w:spacing w:line="210" w:lineRule="exact"/>
        <w:jc w:val="both"/>
      </w:pPr>
      <w:r w:rsidRPr="009C7C57">
        <w:t>RAMP Agreements by and between Weber County and the following entities, (p</w:t>
      </w:r>
      <w:r w:rsidR="00F46A54">
        <w:t>rojects approved March 3, 2021):</w:t>
      </w:r>
    </w:p>
    <w:p w:rsidR="00790880" w:rsidRPr="009C7C57" w:rsidRDefault="00790880" w:rsidP="00790880">
      <w:pPr>
        <w:ind w:left="1440" w:hanging="720"/>
      </w:pPr>
      <w:r w:rsidRPr="009C7C57">
        <w:lastRenderedPageBreak/>
        <w:tab/>
      </w:r>
      <w:r w:rsidRPr="009C7C57">
        <w:tab/>
      </w:r>
      <w:r w:rsidRPr="009C7C57">
        <w:tab/>
      </w:r>
      <w:r w:rsidRPr="009C7C57">
        <w:tab/>
        <w:t>Utah Humanities-Book Programming</w:t>
      </w:r>
    </w:p>
    <w:p w:rsidR="00790880" w:rsidRPr="009C7C57" w:rsidRDefault="00790880" w:rsidP="00790880">
      <w:pPr>
        <w:ind w:left="1440" w:hanging="720"/>
      </w:pPr>
      <w:r w:rsidRPr="009C7C57">
        <w:tab/>
      </w:r>
      <w:r w:rsidRPr="009C7C57">
        <w:tab/>
      </w:r>
      <w:r w:rsidRPr="009C7C57">
        <w:tab/>
      </w:r>
      <w:r w:rsidRPr="009C7C57">
        <w:tab/>
        <w:t>Ogden City- Events Programming</w:t>
      </w:r>
    </w:p>
    <w:p w:rsidR="00790880" w:rsidRPr="009C7C57" w:rsidRDefault="00790880" w:rsidP="00790880">
      <w:pPr>
        <w:ind w:left="1440" w:hanging="720"/>
      </w:pPr>
      <w:r w:rsidRPr="009C7C57">
        <w:tab/>
      </w:r>
      <w:r w:rsidRPr="009C7C57">
        <w:tab/>
      </w:r>
      <w:r w:rsidRPr="009C7C57">
        <w:tab/>
      </w:r>
      <w:r w:rsidRPr="009C7C57">
        <w:tab/>
        <w:t>Ogden City- Union Station Events Programming</w:t>
      </w:r>
    </w:p>
    <w:p w:rsidR="00790880" w:rsidRDefault="00790880" w:rsidP="00790880">
      <w:pPr>
        <w:pStyle w:val="ListParagraph"/>
        <w:tabs>
          <w:tab w:val="left" w:pos="720"/>
        </w:tabs>
        <w:spacing w:line="210" w:lineRule="exact"/>
        <w:jc w:val="both"/>
        <w:rPr>
          <w:bCs/>
        </w:rPr>
      </w:pPr>
      <w:r w:rsidRPr="009C7C57">
        <w:tab/>
      </w:r>
      <w:r w:rsidRPr="009C7C57">
        <w:tab/>
      </w:r>
      <w:r w:rsidRPr="009C7C57">
        <w:tab/>
      </w:r>
      <w:r w:rsidRPr="009C7C57">
        <w:tab/>
        <w:t>Ogden City- Union Station Browning Theater Updates</w:t>
      </w:r>
      <w:r w:rsidRPr="009C7C57">
        <w:rPr>
          <w:bCs/>
        </w:rPr>
        <w:tab/>
      </w:r>
    </w:p>
    <w:p w:rsidR="00790880" w:rsidRDefault="00790880" w:rsidP="00790880">
      <w:pPr>
        <w:pStyle w:val="ListParagraph"/>
        <w:tabs>
          <w:tab w:val="left" w:pos="720"/>
        </w:tabs>
        <w:spacing w:line="210" w:lineRule="exact"/>
        <w:jc w:val="both"/>
      </w:pPr>
    </w:p>
    <w:p w:rsidR="00CB1181" w:rsidRDefault="00790880" w:rsidP="00E410B1">
      <w:pPr>
        <w:pStyle w:val="ListParagraph"/>
        <w:numPr>
          <w:ilvl w:val="0"/>
          <w:numId w:val="17"/>
        </w:numPr>
        <w:tabs>
          <w:tab w:val="left" w:pos="720"/>
        </w:tabs>
        <w:spacing w:line="210" w:lineRule="exact"/>
        <w:jc w:val="both"/>
      </w:pPr>
      <w:r>
        <w:t>C</w:t>
      </w:r>
      <w:r w:rsidRPr="009C7C57">
        <w:t xml:space="preserve">ontract </w:t>
      </w:r>
      <w:r>
        <w:t xml:space="preserve">with </w:t>
      </w:r>
      <w:r w:rsidRPr="009C7C57">
        <w:t>Epic Engineering, P.C. for an extension for the SWPP Inspection Services Contract</w:t>
      </w:r>
      <w:r>
        <w:t>.</w:t>
      </w:r>
    </w:p>
    <w:p w:rsidR="00790880" w:rsidRDefault="00790880" w:rsidP="00E410B1">
      <w:pPr>
        <w:pStyle w:val="ListParagraph"/>
        <w:numPr>
          <w:ilvl w:val="0"/>
          <w:numId w:val="17"/>
        </w:numPr>
        <w:tabs>
          <w:tab w:val="left" w:pos="720"/>
        </w:tabs>
        <w:spacing w:line="210" w:lineRule="exact"/>
        <w:jc w:val="both"/>
      </w:pPr>
      <w:r w:rsidRPr="009C7C57">
        <w:rPr>
          <w:bCs/>
        </w:rPr>
        <w:t xml:space="preserve">Amendment #4 to Contract #180252 </w:t>
      </w:r>
      <w:r>
        <w:rPr>
          <w:bCs/>
        </w:rPr>
        <w:t>with</w:t>
      </w:r>
      <w:r w:rsidRPr="009C7C57">
        <w:rPr>
          <w:bCs/>
        </w:rPr>
        <w:t xml:space="preserve"> the State of Utah Attorney General’s Office- Children’s Justice Center Program for a CJC Forensic Interviewer</w:t>
      </w:r>
      <w:r>
        <w:t xml:space="preserve"> </w:t>
      </w:r>
    </w:p>
    <w:p w:rsidR="00790880" w:rsidRDefault="00790880" w:rsidP="00E410B1">
      <w:pPr>
        <w:pStyle w:val="ListParagraph"/>
        <w:numPr>
          <w:ilvl w:val="0"/>
          <w:numId w:val="17"/>
        </w:numPr>
        <w:tabs>
          <w:tab w:val="left" w:pos="720"/>
        </w:tabs>
        <w:spacing w:line="210" w:lineRule="exact"/>
        <w:jc w:val="both"/>
      </w:pPr>
      <w:r w:rsidRPr="009C7C57">
        <w:rPr>
          <w:bCs/>
        </w:rPr>
        <w:t xml:space="preserve">Amendment #8 to contract #160230 </w:t>
      </w:r>
      <w:r>
        <w:rPr>
          <w:bCs/>
        </w:rPr>
        <w:t>with</w:t>
      </w:r>
      <w:r w:rsidRPr="009C7C57">
        <w:rPr>
          <w:bCs/>
        </w:rPr>
        <w:t xml:space="preserve"> the State of Utah Attorney General’s Office- Children’s Justice Center Program for a general operations grant allocation</w:t>
      </w:r>
      <w:r>
        <w:t xml:space="preserve"> </w:t>
      </w:r>
    </w:p>
    <w:p w:rsidR="00790880" w:rsidRDefault="00790880" w:rsidP="00E410B1">
      <w:pPr>
        <w:pStyle w:val="ListParagraph"/>
        <w:numPr>
          <w:ilvl w:val="0"/>
          <w:numId w:val="17"/>
        </w:numPr>
        <w:tabs>
          <w:tab w:val="left" w:pos="720"/>
        </w:tabs>
        <w:spacing w:line="210" w:lineRule="exact"/>
        <w:jc w:val="both"/>
      </w:pPr>
      <w:r w:rsidRPr="009C7C57">
        <w:rPr>
          <w:bCs/>
        </w:rPr>
        <w:t xml:space="preserve">Amendment to an Agreement by and between Weber County and Rebecca </w:t>
      </w:r>
      <w:proofErr w:type="spellStart"/>
      <w:r w:rsidRPr="009C7C57">
        <w:rPr>
          <w:bCs/>
        </w:rPr>
        <w:t>Voymas</w:t>
      </w:r>
      <w:proofErr w:type="spellEnd"/>
      <w:r w:rsidRPr="009C7C57">
        <w:rPr>
          <w:bCs/>
        </w:rPr>
        <w:t xml:space="preserve"> for juvenile delinquency hearings</w:t>
      </w:r>
      <w:r>
        <w:t xml:space="preserve"> </w:t>
      </w:r>
    </w:p>
    <w:p w:rsidR="00790880" w:rsidRDefault="00790880" w:rsidP="00790880">
      <w:pPr>
        <w:pStyle w:val="ListParagraph"/>
        <w:numPr>
          <w:ilvl w:val="0"/>
          <w:numId w:val="17"/>
        </w:numPr>
        <w:tabs>
          <w:tab w:val="left" w:pos="720"/>
        </w:tabs>
        <w:spacing w:line="210" w:lineRule="exact"/>
        <w:jc w:val="both"/>
      </w:pPr>
      <w:r>
        <w:rPr>
          <w:bCs/>
        </w:rPr>
        <w:t>A</w:t>
      </w:r>
      <w:r w:rsidRPr="009C7C57">
        <w:rPr>
          <w:bCs/>
        </w:rPr>
        <w:t>mendment to an Agreement by and between Weber County and Gage Crowther for civil commitment hearings</w:t>
      </w:r>
      <w:r>
        <w:rPr>
          <w:bCs/>
        </w:rPr>
        <w:t>.</w:t>
      </w:r>
      <w:r>
        <w:t xml:space="preserve"> </w:t>
      </w:r>
    </w:p>
    <w:p w:rsidR="00790880" w:rsidRDefault="00790880" w:rsidP="00C85038">
      <w:pPr>
        <w:pStyle w:val="ListParagraph"/>
        <w:numPr>
          <w:ilvl w:val="0"/>
          <w:numId w:val="17"/>
        </w:numPr>
        <w:tabs>
          <w:tab w:val="left" w:pos="720"/>
        </w:tabs>
        <w:spacing w:line="210" w:lineRule="exact"/>
        <w:jc w:val="both"/>
      </w:pPr>
      <w:r w:rsidRPr="00790880">
        <w:rPr>
          <w:bCs/>
        </w:rPr>
        <w:t xml:space="preserve">Use </w:t>
      </w:r>
      <w:r w:rsidRPr="00790880">
        <w:rPr>
          <w:bCs/>
        </w:rPr>
        <w:t>of $27,480 donation of “Prop 1 Funds” to Trails Foundation of Northern Utah for sign adaptors, asphalt repair, and a concept report for a future trail from Liberty Park to North Fork Park</w:t>
      </w:r>
      <w:r>
        <w:t xml:space="preserve"> </w:t>
      </w:r>
    </w:p>
    <w:p w:rsidR="000D6110" w:rsidRDefault="000D6110" w:rsidP="00790880">
      <w:pPr>
        <w:pStyle w:val="ListParagraph"/>
        <w:numPr>
          <w:ilvl w:val="0"/>
          <w:numId w:val="17"/>
        </w:numPr>
        <w:tabs>
          <w:tab w:val="left" w:pos="720"/>
        </w:tabs>
        <w:spacing w:line="210" w:lineRule="exact"/>
        <w:jc w:val="both"/>
      </w:pPr>
      <w:r w:rsidRPr="009C7C57">
        <w:rPr>
          <w:bCs/>
        </w:rPr>
        <w:t>Change Order #5 for Contract 2020-8 with E.K. Bailey Construction for the Sheriff’s Office Warehouse</w:t>
      </w:r>
      <w:r>
        <w:t>.</w:t>
      </w:r>
    </w:p>
    <w:p w:rsidR="000D6110" w:rsidRDefault="000D6110" w:rsidP="00790880">
      <w:pPr>
        <w:pStyle w:val="ListParagraph"/>
        <w:numPr>
          <w:ilvl w:val="0"/>
          <w:numId w:val="17"/>
        </w:numPr>
        <w:tabs>
          <w:tab w:val="left" w:pos="720"/>
        </w:tabs>
        <w:spacing w:line="210" w:lineRule="exact"/>
        <w:jc w:val="both"/>
      </w:pPr>
      <w:r>
        <w:rPr>
          <w:bCs/>
        </w:rPr>
        <w:t>A</w:t>
      </w:r>
      <w:r w:rsidRPr="009C7C57">
        <w:rPr>
          <w:bCs/>
        </w:rPr>
        <w:t>ddendum to the Mental Health Services Agreement for inmates at the Weber County Correctional Facility</w:t>
      </w:r>
      <w:r>
        <w:t>.</w:t>
      </w:r>
    </w:p>
    <w:p w:rsidR="000D6110" w:rsidRDefault="000D6110" w:rsidP="00AB0B27">
      <w:pPr>
        <w:pStyle w:val="ListParagraph"/>
        <w:numPr>
          <w:ilvl w:val="0"/>
          <w:numId w:val="17"/>
        </w:numPr>
        <w:rPr>
          <w:bCs/>
        </w:rPr>
      </w:pPr>
      <w:r w:rsidRPr="000D6110">
        <w:rPr>
          <w:bCs/>
        </w:rPr>
        <w:t>C</w:t>
      </w:r>
      <w:r w:rsidRPr="000D6110">
        <w:rPr>
          <w:bCs/>
        </w:rPr>
        <w:t>ontracts by and between Weber County and the following individuals for services in the Ogden Musical Theatre’s production of “Into the Woods”</w:t>
      </w:r>
      <w:r w:rsidR="00F46A54">
        <w:rPr>
          <w:bCs/>
        </w:rPr>
        <w:t>:</w:t>
      </w:r>
    </w:p>
    <w:p w:rsidR="000D6110" w:rsidRPr="000D6110" w:rsidRDefault="000D6110" w:rsidP="00F62216">
      <w:pPr>
        <w:pStyle w:val="ListParagraph"/>
        <w:ind w:left="3600"/>
        <w:rPr>
          <w:bCs/>
        </w:rPr>
      </w:pPr>
      <w:r w:rsidRPr="000D6110">
        <w:rPr>
          <w:bCs/>
        </w:rPr>
        <w:t xml:space="preserve">Maddie </w:t>
      </w:r>
      <w:proofErr w:type="spellStart"/>
      <w:r w:rsidRPr="000D6110">
        <w:rPr>
          <w:bCs/>
        </w:rPr>
        <w:t>Tarbox</w:t>
      </w:r>
      <w:proofErr w:type="spellEnd"/>
      <w:r w:rsidRPr="000D6110">
        <w:rPr>
          <w:bCs/>
        </w:rPr>
        <w:tab/>
      </w:r>
      <w:r w:rsidRPr="000D6110">
        <w:rPr>
          <w:bCs/>
        </w:rPr>
        <w:tab/>
        <w:t>Director</w:t>
      </w:r>
    </w:p>
    <w:p w:rsidR="000D6110" w:rsidRPr="000D6110" w:rsidRDefault="000D6110" w:rsidP="00F62216">
      <w:pPr>
        <w:pStyle w:val="ListParagraph"/>
        <w:ind w:left="1440"/>
        <w:rPr>
          <w:bCs/>
        </w:rPr>
      </w:pPr>
      <w:r w:rsidRPr="000D6110">
        <w:rPr>
          <w:bCs/>
        </w:rPr>
        <w:tab/>
      </w:r>
      <w:r w:rsidRPr="000D6110">
        <w:rPr>
          <w:bCs/>
        </w:rPr>
        <w:tab/>
      </w:r>
      <w:r w:rsidRPr="000D6110">
        <w:rPr>
          <w:bCs/>
        </w:rPr>
        <w:tab/>
        <w:t>Cydney Hall</w:t>
      </w:r>
      <w:r w:rsidRPr="000D6110">
        <w:rPr>
          <w:bCs/>
        </w:rPr>
        <w:tab/>
      </w:r>
      <w:r w:rsidRPr="000D6110">
        <w:rPr>
          <w:bCs/>
        </w:rPr>
        <w:tab/>
        <w:t>Stage Manager</w:t>
      </w:r>
    </w:p>
    <w:p w:rsidR="000D6110" w:rsidRPr="000D6110" w:rsidRDefault="000D6110" w:rsidP="00F62216">
      <w:pPr>
        <w:pStyle w:val="ListParagraph"/>
        <w:ind w:left="1440"/>
        <w:rPr>
          <w:bCs/>
        </w:rPr>
      </w:pPr>
      <w:r w:rsidRPr="000D6110">
        <w:rPr>
          <w:bCs/>
        </w:rPr>
        <w:tab/>
      </w:r>
      <w:r w:rsidRPr="000D6110">
        <w:rPr>
          <w:bCs/>
        </w:rPr>
        <w:tab/>
      </w:r>
      <w:r w:rsidRPr="000D6110">
        <w:rPr>
          <w:bCs/>
        </w:rPr>
        <w:tab/>
        <w:t>Marilyn Montgomery</w:t>
      </w:r>
      <w:r w:rsidRPr="000D6110">
        <w:rPr>
          <w:bCs/>
        </w:rPr>
        <w:tab/>
        <w:t>Choreographer</w:t>
      </w:r>
    </w:p>
    <w:p w:rsidR="000D6110" w:rsidRPr="000D6110" w:rsidRDefault="000D6110" w:rsidP="00F62216">
      <w:pPr>
        <w:pStyle w:val="ListParagraph"/>
        <w:ind w:left="1440"/>
        <w:rPr>
          <w:bCs/>
        </w:rPr>
      </w:pPr>
      <w:r w:rsidRPr="000D6110">
        <w:rPr>
          <w:bCs/>
        </w:rPr>
        <w:tab/>
      </w:r>
      <w:r w:rsidRPr="000D6110">
        <w:rPr>
          <w:bCs/>
        </w:rPr>
        <w:tab/>
      </w:r>
      <w:r w:rsidRPr="000D6110">
        <w:rPr>
          <w:bCs/>
        </w:rPr>
        <w:tab/>
        <w:t xml:space="preserve">Alicia </w:t>
      </w:r>
      <w:proofErr w:type="spellStart"/>
      <w:r w:rsidRPr="000D6110">
        <w:rPr>
          <w:bCs/>
        </w:rPr>
        <w:t>Kondrick</w:t>
      </w:r>
      <w:proofErr w:type="spellEnd"/>
      <w:r w:rsidRPr="000D6110">
        <w:rPr>
          <w:bCs/>
        </w:rPr>
        <w:tab/>
      </w:r>
      <w:r w:rsidRPr="000D6110">
        <w:rPr>
          <w:bCs/>
        </w:rPr>
        <w:tab/>
        <w:t>Costume Designer</w:t>
      </w:r>
    </w:p>
    <w:p w:rsidR="000D6110" w:rsidRPr="000D6110" w:rsidRDefault="000D6110" w:rsidP="00F62216">
      <w:pPr>
        <w:pStyle w:val="ListParagraph"/>
        <w:ind w:left="1440"/>
        <w:rPr>
          <w:bCs/>
        </w:rPr>
      </w:pPr>
      <w:r w:rsidRPr="000D6110">
        <w:rPr>
          <w:bCs/>
        </w:rPr>
        <w:tab/>
      </w:r>
      <w:r w:rsidRPr="000D6110">
        <w:rPr>
          <w:bCs/>
        </w:rPr>
        <w:tab/>
      </w:r>
      <w:r w:rsidRPr="000D6110">
        <w:rPr>
          <w:bCs/>
        </w:rPr>
        <w:tab/>
        <w:t>Korey Lamb</w:t>
      </w:r>
      <w:r w:rsidRPr="000D6110">
        <w:rPr>
          <w:bCs/>
        </w:rPr>
        <w:tab/>
      </w:r>
      <w:r w:rsidRPr="000D6110">
        <w:rPr>
          <w:bCs/>
        </w:rPr>
        <w:tab/>
        <w:t>Sound Designer</w:t>
      </w:r>
    </w:p>
    <w:p w:rsidR="000D6110" w:rsidRPr="000D6110" w:rsidRDefault="000D6110" w:rsidP="00F62216">
      <w:pPr>
        <w:pStyle w:val="ListParagraph"/>
        <w:ind w:left="1440"/>
        <w:rPr>
          <w:bCs/>
        </w:rPr>
      </w:pPr>
      <w:r w:rsidRPr="000D6110">
        <w:rPr>
          <w:bCs/>
        </w:rPr>
        <w:tab/>
      </w:r>
      <w:r w:rsidRPr="000D6110">
        <w:rPr>
          <w:bCs/>
        </w:rPr>
        <w:tab/>
      </w:r>
      <w:r w:rsidRPr="000D6110">
        <w:rPr>
          <w:bCs/>
        </w:rPr>
        <w:tab/>
        <w:t>David Rees</w:t>
      </w:r>
      <w:r w:rsidRPr="000D6110">
        <w:rPr>
          <w:bCs/>
        </w:rPr>
        <w:tab/>
      </w:r>
      <w:r w:rsidRPr="000D6110">
        <w:rPr>
          <w:bCs/>
        </w:rPr>
        <w:tab/>
        <w:t>Lighting Designer</w:t>
      </w:r>
    </w:p>
    <w:p w:rsidR="000D6110" w:rsidRPr="000D6110" w:rsidRDefault="000D6110" w:rsidP="00F62216">
      <w:pPr>
        <w:pStyle w:val="ListParagraph"/>
        <w:ind w:left="1440"/>
        <w:rPr>
          <w:bCs/>
        </w:rPr>
      </w:pPr>
      <w:r w:rsidRPr="000D6110">
        <w:rPr>
          <w:bCs/>
        </w:rPr>
        <w:tab/>
      </w:r>
      <w:r w:rsidRPr="000D6110">
        <w:rPr>
          <w:bCs/>
        </w:rPr>
        <w:tab/>
      </w:r>
      <w:r w:rsidRPr="000D6110">
        <w:rPr>
          <w:bCs/>
        </w:rPr>
        <w:tab/>
        <w:t>Victoria Wood</w:t>
      </w:r>
      <w:r w:rsidRPr="000D6110">
        <w:rPr>
          <w:bCs/>
        </w:rPr>
        <w:tab/>
      </w:r>
      <w:r w:rsidRPr="000D6110">
        <w:rPr>
          <w:bCs/>
        </w:rPr>
        <w:tab/>
        <w:t>Props Designer</w:t>
      </w:r>
    </w:p>
    <w:p w:rsidR="005C04E8" w:rsidRDefault="000D6110" w:rsidP="005C04E8">
      <w:pPr>
        <w:pStyle w:val="ListParagraph"/>
        <w:ind w:left="1440"/>
      </w:pPr>
      <w:r w:rsidRPr="000D6110">
        <w:rPr>
          <w:bCs/>
        </w:rPr>
        <w:tab/>
      </w:r>
      <w:r w:rsidRPr="000D6110">
        <w:rPr>
          <w:bCs/>
        </w:rPr>
        <w:tab/>
      </w:r>
      <w:r w:rsidRPr="000D6110">
        <w:rPr>
          <w:bCs/>
        </w:rPr>
        <w:tab/>
        <w:t>Cynthia Johnson</w:t>
      </w:r>
      <w:r w:rsidRPr="000D6110">
        <w:rPr>
          <w:bCs/>
        </w:rPr>
        <w:tab/>
        <w:t xml:space="preserve">Wig Designer </w:t>
      </w:r>
      <w:r w:rsidR="005C04E8">
        <w:t xml:space="preserve"> </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1D7E22">
        <w:t>Froerer</w:t>
      </w:r>
      <w:proofErr w:type="spellEnd"/>
      <w:r w:rsidR="006512BA" w:rsidRPr="008B2FAF">
        <w:t xml:space="preserve"> </w:t>
      </w:r>
      <w:r w:rsidRPr="008B2FAF">
        <w:t xml:space="preserve">moved to approve the consent items; Commissioner </w:t>
      </w:r>
      <w:r w:rsidR="001D7E22">
        <w:t xml:space="preserve">Jenkins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Commissioner Froerer – aye; Commissioner Jenkins – aye; Chair Harvey –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853228"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F20612" w:rsidRPr="008B2FAF" w:rsidRDefault="005F64B2" w:rsidP="00F20612">
      <w:pPr>
        <w:spacing w:line="220" w:lineRule="exact"/>
        <w:ind w:left="720" w:hanging="360"/>
        <w:jc w:val="both"/>
      </w:pPr>
      <w:r w:rsidRPr="008B2FAF">
        <w:t>1.</w:t>
      </w:r>
      <w:r w:rsidRPr="008B2FAF">
        <w:tab/>
      </w:r>
      <w:r w:rsidR="00F20612">
        <w:rPr>
          <w:b/>
        </w:rPr>
        <w:t>A</w:t>
      </w:r>
      <w:r w:rsidR="0084700E">
        <w:rPr>
          <w:b/>
        </w:rPr>
        <w:t>PPROVAL OF</w:t>
      </w:r>
      <w:r w:rsidR="0084700E" w:rsidRPr="0084700E">
        <w:rPr>
          <w:b/>
        </w:rPr>
        <w:t xml:space="preserve"> </w:t>
      </w:r>
      <w:r w:rsidR="0084700E" w:rsidRPr="00DC596C">
        <w:rPr>
          <w:b/>
        </w:rPr>
        <w:t xml:space="preserve">RESOLUTION </w:t>
      </w:r>
      <w:r w:rsidR="00977961">
        <w:rPr>
          <w:b/>
        </w:rPr>
        <w:t>27</w:t>
      </w:r>
      <w:r w:rsidR="0084700E">
        <w:rPr>
          <w:b/>
        </w:rPr>
        <w:t xml:space="preserve">-2021 </w:t>
      </w:r>
      <w:r w:rsidR="0084700E" w:rsidRPr="00DC596C">
        <w:rPr>
          <w:b/>
        </w:rPr>
        <w:t xml:space="preserve">OF THE COUNTY COMMISSIONERS OF WEBER COUNTY </w:t>
      </w:r>
      <w:r w:rsidR="00853228" w:rsidRPr="00CB0614">
        <w:rPr>
          <w:b/>
        </w:rPr>
        <w:t>APPOINTING TRUSTEES TO THE GOVERNING BOARD OF THE LITTLE MOUNTAIN SERVICE AREA</w:t>
      </w:r>
      <w:r w:rsidR="0014003B">
        <w:rPr>
          <w:b/>
        </w:rPr>
        <w:t>.</w:t>
      </w:r>
    </w:p>
    <w:p w:rsidR="00F20612" w:rsidRDefault="00F20612" w:rsidP="00F20612">
      <w:pPr>
        <w:spacing w:line="120" w:lineRule="exact"/>
        <w:ind w:left="187" w:hanging="360"/>
        <w:jc w:val="both"/>
      </w:pPr>
      <w:r w:rsidRPr="008B2FAF">
        <w:tab/>
      </w:r>
    </w:p>
    <w:p w:rsidR="00571897" w:rsidRDefault="0084700E" w:rsidP="00C65722">
      <w:pPr>
        <w:spacing w:line="220" w:lineRule="exact"/>
        <w:ind w:left="720"/>
        <w:jc w:val="both"/>
      </w:pPr>
      <w:r>
        <w:t>Stacy Skeen (Commissioners Office)</w:t>
      </w:r>
      <w:r w:rsidR="003A2449">
        <w:t xml:space="preserve"> </w:t>
      </w:r>
      <w:r w:rsidR="00571897">
        <w:t xml:space="preserve">two vacancies.  One eligible applicant, Jeff </w:t>
      </w:r>
      <w:proofErr w:type="spellStart"/>
      <w:r w:rsidR="00571897">
        <w:t>McGilton</w:t>
      </w:r>
      <w:proofErr w:type="spellEnd"/>
      <w:r w:rsidR="00571897">
        <w:t xml:space="preserve">, applied.  Per state code 17b-1-302.3c, if no there are no other qualified applicants, the Commissioners may appoint another one of their own members to serve; currently Commissioner Jenkins serves on the board.  </w:t>
      </w:r>
    </w:p>
    <w:p w:rsidR="00F20612" w:rsidRPr="008B2FAF" w:rsidRDefault="00F20612" w:rsidP="00F20612">
      <w:pPr>
        <w:spacing w:line="220" w:lineRule="exact"/>
        <w:ind w:left="180" w:firstLine="540"/>
        <w:jc w:val="both"/>
      </w:pPr>
    </w:p>
    <w:p w:rsidR="00F20612" w:rsidRPr="008B2FAF" w:rsidRDefault="00F20612" w:rsidP="00F2061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571897">
        <w:t>Jenkins</w:t>
      </w:r>
      <w:r w:rsidRPr="008B2FAF">
        <w:t xml:space="preserve"> </w:t>
      </w:r>
      <w:r>
        <w:t xml:space="preserve">moved </w:t>
      </w:r>
      <w:r w:rsidR="00DA72C3">
        <w:t xml:space="preserve">approve </w:t>
      </w:r>
      <w:r>
        <w:t xml:space="preserve">to </w:t>
      </w:r>
      <w:r w:rsidR="0084700E">
        <w:t>R</w:t>
      </w:r>
      <w:r w:rsidR="0084700E" w:rsidRPr="003A724D">
        <w:t xml:space="preserve">esolution </w:t>
      </w:r>
      <w:r w:rsidR="00C65722">
        <w:t>27</w:t>
      </w:r>
      <w:r w:rsidR="00DA72C3">
        <w:t xml:space="preserve">-2021 </w:t>
      </w:r>
      <w:r w:rsidR="0084700E" w:rsidRPr="003A724D">
        <w:t xml:space="preserve">of the County Commissioners of Weber County </w:t>
      </w:r>
      <w:r w:rsidR="00853228" w:rsidRPr="009C7C57">
        <w:t xml:space="preserve">appointing </w:t>
      </w:r>
      <w:r w:rsidR="00571897">
        <w:t xml:space="preserve">Jeff </w:t>
      </w:r>
      <w:proofErr w:type="spellStart"/>
      <w:r w:rsidR="00571897">
        <w:t>McGilton</w:t>
      </w:r>
      <w:proofErr w:type="spellEnd"/>
      <w:r w:rsidR="00571897">
        <w:t xml:space="preserve"> and Commissioner Gage </w:t>
      </w:r>
      <w:proofErr w:type="spellStart"/>
      <w:r w:rsidR="00571897">
        <w:t>Froerer</w:t>
      </w:r>
      <w:proofErr w:type="spellEnd"/>
      <w:r w:rsidR="00571897">
        <w:t xml:space="preserve"> as </w:t>
      </w:r>
      <w:r w:rsidR="00853228" w:rsidRPr="009C7C57">
        <w:t>trustees to the Governing Board of the Little Mountain Service Area</w:t>
      </w:r>
      <w:r w:rsidRPr="008B2FAF">
        <w:t xml:space="preserve">; Commissioner </w:t>
      </w:r>
      <w:proofErr w:type="spellStart"/>
      <w:r w:rsidR="00571897">
        <w:t>Froerer</w:t>
      </w:r>
      <w:proofErr w:type="spellEnd"/>
      <w:r w:rsidRPr="008B2FAF">
        <w:t xml:space="preserve"> seconded.</w:t>
      </w:r>
    </w:p>
    <w:p w:rsidR="00F20612" w:rsidRPr="008B2FAF" w:rsidRDefault="00F20612" w:rsidP="00F2061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proofErr w:type="spellStart"/>
      <w:r w:rsidRPr="008B2FAF">
        <w:t>Froerer</w:t>
      </w:r>
      <w:proofErr w:type="spellEnd"/>
      <w:r w:rsidRPr="008B2FAF">
        <w:t xml:space="preserve"> – aye; Commissioner Jenkins – aye; Chair Harvey – aye</w:t>
      </w:r>
    </w:p>
    <w:p w:rsidR="008E15BE" w:rsidRDefault="008E15BE" w:rsidP="00F20612">
      <w:pPr>
        <w:tabs>
          <w:tab w:val="left" w:pos="720"/>
        </w:tabs>
        <w:spacing w:line="220" w:lineRule="exact"/>
        <w:ind w:left="720" w:hanging="360"/>
        <w:jc w:val="both"/>
      </w:pPr>
    </w:p>
    <w:p w:rsidR="00777874" w:rsidRDefault="005F64B2" w:rsidP="00F20612">
      <w:pPr>
        <w:tabs>
          <w:tab w:val="left" w:pos="720"/>
        </w:tabs>
        <w:spacing w:line="220" w:lineRule="exact"/>
        <w:ind w:left="720" w:hanging="360"/>
        <w:jc w:val="both"/>
        <w:rPr>
          <w:b/>
        </w:rPr>
      </w:pPr>
      <w:r w:rsidRPr="008B2FAF">
        <w:t>2.</w:t>
      </w:r>
      <w:r w:rsidRPr="008B2FAF">
        <w:tab/>
      </w:r>
      <w:r w:rsidR="00D10697">
        <w:rPr>
          <w:b/>
        </w:rPr>
        <w:t xml:space="preserve">APPROVAL OF </w:t>
      </w:r>
      <w:r w:rsidR="006C5665">
        <w:rPr>
          <w:b/>
        </w:rPr>
        <w:t xml:space="preserve">A </w:t>
      </w:r>
      <w:r w:rsidR="006C5665" w:rsidRPr="00CB0614">
        <w:rPr>
          <w:b/>
        </w:rPr>
        <w:t>GRANT AWARD AGREEMENT BY AND BETWEEN WEBER COUNTY AND INDIGENT DEFENSE COMMISSION- FOR VARIOUS INDIGENT DEFENSE PURPOSES INCLUDING AN ADMINISTRATIVE ASSISTANT, TWO SPECIALTY ATTORNEYS, AND A DISTRICT COURT CONTRACT, AND ADDING FUNDING FOR CIVIL COMMITMENTS AND JUVENILE DELINQUENCIES</w:t>
      </w:r>
      <w:r w:rsidR="00CF4C34">
        <w:rPr>
          <w:b/>
        </w:rPr>
        <w:t>.</w:t>
      </w:r>
    </w:p>
    <w:p w:rsidR="00711465" w:rsidRDefault="005F64B2" w:rsidP="0084700E">
      <w:pPr>
        <w:tabs>
          <w:tab w:val="left" w:pos="720"/>
        </w:tabs>
        <w:spacing w:line="220" w:lineRule="exact"/>
        <w:ind w:left="720" w:hanging="360"/>
        <w:jc w:val="both"/>
      </w:pPr>
      <w:r w:rsidRPr="008B2FAF">
        <w:tab/>
      </w:r>
    </w:p>
    <w:p w:rsidR="00F10606" w:rsidRDefault="00CF4C34" w:rsidP="00F10606">
      <w:pPr>
        <w:spacing w:line="220" w:lineRule="exact"/>
        <w:ind w:left="720"/>
        <w:jc w:val="both"/>
      </w:pPr>
      <w:r>
        <w:t>Bryan Baron (Attorney)</w:t>
      </w:r>
      <w:r w:rsidR="00C65722">
        <w:t xml:space="preserve"> this funding covers contracts approved in the past and additional funding for Juvenile Delinquency calendars and Civil Commitment calendars.  </w:t>
      </w:r>
    </w:p>
    <w:p w:rsidR="00FC2A3E" w:rsidRDefault="00FC2A3E" w:rsidP="00563A1E">
      <w:pPr>
        <w:spacing w:line="220" w:lineRule="exact"/>
        <w:ind w:left="1440"/>
        <w:jc w:val="both"/>
      </w:pPr>
    </w:p>
    <w:p w:rsidR="00590E68" w:rsidRDefault="00FE2103" w:rsidP="000850B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EF3192">
        <w:t>Froerer</w:t>
      </w:r>
      <w:proofErr w:type="spellEnd"/>
      <w:r w:rsidRPr="008B2FAF">
        <w:t xml:space="preserve"> moved to </w:t>
      </w:r>
      <w:r w:rsidR="00CF4C34">
        <w:t>approve the</w:t>
      </w:r>
      <w:r w:rsidR="00393A8F">
        <w:t xml:space="preserve"> </w:t>
      </w:r>
      <w:r w:rsidR="006C5665">
        <w:t>Grant Award Agreement with</w:t>
      </w:r>
      <w:r w:rsidR="006C5665" w:rsidRPr="009C7C57">
        <w:t xml:space="preserve"> Indigent Defense Commission- for various indigent defense purposes including an administrative assistant, two specialty attorneys, and a district court contract, and adding funding for civil commitments and juvenile delinquencies</w:t>
      </w:r>
      <w:r w:rsidR="00A576F4">
        <w:t xml:space="preserve">; </w:t>
      </w:r>
      <w:r w:rsidR="00CD4485">
        <w:t xml:space="preserve">Commissioner </w:t>
      </w:r>
      <w:r w:rsidR="00EF3192">
        <w:t>Jenkins</w:t>
      </w:r>
      <w:r w:rsidR="00CD4485">
        <w:t xml:space="preserve"> seconded.</w:t>
      </w:r>
    </w:p>
    <w:p w:rsidR="00CD4485" w:rsidRPr="008B2FAF" w:rsidRDefault="00CD4485" w:rsidP="00CD448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Pr="008B2FAF">
        <w:t>Froerer</w:t>
      </w:r>
      <w:proofErr w:type="spellEnd"/>
      <w:r w:rsidRPr="008B2FAF">
        <w:t xml:space="preserve"> – aye; Commissioner Jenkins – aye; Chair Harvey – aye</w:t>
      </w:r>
    </w:p>
    <w:p w:rsidR="005F64B2" w:rsidRPr="008B2FAF" w:rsidRDefault="005F64B2" w:rsidP="00DF30BE">
      <w:pPr>
        <w:spacing w:line="220" w:lineRule="exact"/>
        <w:ind w:left="180"/>
        <w:jc w:val="both"/>
      </w:pPr>
    </w:p>
    <w:p w:rsidR="005F64B2" w:rsidRPr="008B2FAF" w:rsidRDefault="005F64B2" w:rsidP="00BA14F3">
      <w:pPr>
        <w:spacing w:line="220" w:lineRule="exact"/>
        <w:ind w:left="720" w:hanging="360"/>
        <w:jc w:val="both"/>
      </w:pPr>
      <w:r w:rsidRPr="008B2FAF">
        <w:t>3.</w:t>
      </w:r>
      <w:r w:rsidRPr="008B2FAF">
        <w:tab/>
      </w:r>
      <w:r w:rsidR="00B73DA1" w:rsidRPr="009A2815">
        <w:rPr>
          <w:b/>
        </w:rPr>
        <w:t xml:space="preserve">APPROVAL OF </w:t>
      </w:r>
      <w:r w:rsidR="00C164BF" w:rsidRPr="00CB0614">
        <w:rPr>
          <w:b/>
        </w:rPr>
        <w:t xml:space="preserve">CONTRACT </w:t>
      </w:r>
      <w:r w:rsidR="00C164BF">
        <w:rPr>
          <w:b/>
        </w:rPr>
        <w:t>WITH</w:t>
      </w:r>
      <w:r w:rsidR="00C164BF" w:rsidRPr="00CB0614">
        <w:rPr>
          <w:b/>
        </w:rPr>
        <w:t xml:space="preserve"> BROKEN HEART RODEO FOR A RODEO TO BE HELD AT THE 2021 WEBER COUNTY FAIR</w:t>
      </w:r>
      <w:r w:rsidR="00B73DA1">
        <w:rPr>
          <w:b/>
        </w:rPr>
        <w:t>.</w:t>
      </w:r>
    </w:p>
    <w:p w:rsidR="00FE2103" w:rsidRDefault="005F64B2" w:rsidP="00BA14F3">
      <w:pPr>
        <w:spacing w:line="120" w:lineRule="exact"/>
        <w:ind w:left="187" w:hanging="360"/>
        <w:jc w:val="both"/>
      </w:pPr>
      <w:r w:rsidRPr="008B2FAF">
        <w:tab/>
      </w:r>
    </w:p>
    <w:p w:rsidR="00A5747E" w:rsidRDefault="004A3585" w:rsidP="000814BB">
      <w:pPr>
        <w:spacing w:line="220" w:lineRule="exact"/>
        <w:ind w:left="720"/>
        <w:jc w:val="both"/>
      </w:pPr>
      <w:r>
        <w:lastRenderedPageBreak/>
        <w:t>Duncan Olsen (GSEC)</w:t>
      </w:r>
      <w:r w:rsidR="00F10606">
        <w:t xml:space="preserve"> similar contract to previous years</w:t>
      </w:r>
      <w:r w:rsidR="00DD1BA0">
        <w:t xml:space="preserve">. </w:t>
      </w:r>
    </w:p>
    <w:p w:rsidR="00E1034C" w:rsidRPr="008B2FAF" w:rsidRDefault="00E1034C" w:rsidP="00BA14F3">
      <w:pPr>
        <w:spacing w:line="220" w:lineRule="exact"/>
        <w:ind w:left="180" w:firstLine="540"/>
        <w:jc w:val="both"/>
      </w:pPr>
    </w:p>
    <w:p w:rsidR="00FE2103" w:rsidRPr="008B2FAF" w:rsidRDefault="00FE2103" w:rsidP="00BA14F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076CDD" w:rsidRPr="008B2FAF">
        <w:t>Froerer</w:t>
      </w:r>
      <w:proofErr w:type="spellEnd"/>
      <w:r w:rsidR="00076CDD" w:rsidRPr="008B2FAF">
        <w:t xml:space="preserve"> </w:t>
      </w:r>
      <w:r w:rsidR="00590E68">
        <w:t xml:space="preserve">moved </w:t>
      </w:r>
      <w:r w:rsidR="00923A32">
        <w:t>for</w:t>
      </w:r>
      <w:r w:rsidR="00590E68">
        <w:t xml:space="preserve"> </w:t>
      </w:r>
      <w:r w:rsidR="00923A32" w:rsidRPr="009A2815">
        <w:t xml:space="preserve">approval of </w:t>
      </w:r>
      <w:r w:rsidR="001A2AFC" w:rsidRPr="009C7C57">
        <w:t xml:space="preserve">contract </w:t>
      </w:r>
      <w:r w:rsidR="005A4688">
        <w:t>with</w:t>
      </w:r>
      <w:r w:rsidR="001A2AFC" w:rsidRPr="009C7C57">
        <w:t xml:space="preserve"> Broken Heart Rodeo for a rodeo to be held at the 2021 Weber County Fair</w:t>
      </w:r>
      <w:r w:rsidRPr="008B2FAF">
        <w:t xml:space="preserve">; </w:t>
      </w:r>
      <w:r w:rsidR="00923135">
        <w:t>Chairman</w:t>
      </w:r>
      <w:r w:rsidRPr="008B2FAF">
        <w:t xml:space="preserve"> </w:t>
      </w:r>
      <w:r w:rsidR="00923135">
        <w:t>Harvey</w:t>
      </w:r>
      <w:r w:rsidR="00076CDD" w:rsidRPr="008B2FAF">
        <w:t xml:space="preserve"> </w:t>
      </w:r>
      <w:r w:rsidRPr="008B2FAF">
        <w:t>seconded.</w:t>
      </w:r>
    </w:p>
    <w:p w:rsidR="00FE2103" w:rsidRPr="008B2FAF" w:rsidRDefault="00FE2103" w:rsidP="00BA14F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w:t>
      </w:r>
      <w:r w:rsidR="001A2AFC">
        <w:t xml:space="preserve"> aye; Commissioner Jenkins – aye</w:t>
      </w:r>
      <w:r w:rsidRPr="008B2FAF">
        <w:t>; Chair Harvey – aye</w:t>
      </w:r>
    </w:p>
    <w:p w:rsidR="005F64B2" w:rsidRPr="008B2FAF" w:rsidRDefault="005F64B2" w:rsidP="00BA14F3">
      <w:pPr>
        <w:spacing w:line="220" w:lineRule="exact"/>
        <w:ind w:left="180" w:hanging="360"/>
        <w:jc w:val="both"/>
      </w:pPr>
    </w:p>
    <w:p w:rsidR="005F64B2" w:rsidRPr="006570DC" w:rsidRDefault="005F64B2" w:rsidP="00BA14F3">
      <w:pPr>
        <w:spacing w:line="220" w:lineRule="exact"/>
        <w:ind w:left="720" w:hanging="360"/>
        <w:jc w:val="both"/>
        <w:rPr>
          <w:b/>
          <w:smallCaps/>
        </w:rPr>
      </w:pPr>
      <w:r w:rsidRPr="008B2FAF">
        <w:t>4.</w:t>
      </w:r>
      <w:r w:rsidRPr="008B2FAF">
        <w:tab/>
      </w:r>
      <w:r w:rsidR="00C60EAA" w:rsidRPr="00CB0614">
        <w:rPr>
          <w:b/>
        </w:rPr>
        <w:t>APPROVAL OF A CONTRACT BY AND BETWEEN WEBER COUNTY AND KENNETH PLAIN FOR SERVICES AS THE DIRECTOR OF THE OGDEN MUSICAL THEATRE’S 202</w:t>
      </w:r>
      <w:r w:rsidR="00C60EAA">
        <w:rPr>
          <w:b/>
        </w:rPr>
        <w:t>1 PRODUCTION OF “INTO THE WOODS</w:t>
      </w:r>
      <w:r w:rsidR="00C60EAA" w:rsidRPr="00CB0614">
        <w:rPr>
          <w:b/>
        </w:rPr>
        <w:t>”</w:t>
      </w:r>
      <w:r w:rsidR="00D85D56">
        <w:rPr>
          <w:b/>
        </w:rPr>
        <w:t>.</w:t>
      </w:r>
    </w:p>
    <w:p w:rsidR="00FE2103" w:rsidRDefault="00FE2103" w:rsidP="00BA14F3">
      <w:pPr>
        <w:spacing w:line="120" w:lineRule="exact"/>
        <w:ind w:left="187" w:hanging="360"/>
        <w:jc w:val="both"/>
      </w:pPr>
    </w:p>
    <w:p w:rsidR="00087C01" w:rsidRDefault="00C60EAA" w:rsidP="001D7E22">
      <w:pPr>
        <w:spacing w:line="220" w:lineRule="exact"/>
        <w:ind w:left="180" w:firstLine="540"/>
        <w:jc w:val="both"/>
      </w:pPr>
      <w:proofErr w:type="spellStart"/>
      <w:r>
        <w:t>Kassi</w:t>
      </w:r>
      <w:proofErr w:type="spellEnd"/>
      <w:r>
        <w:t xml:space="preserve"> </w:t>
      </w:r>
      <w:proofErr w:type="spellStart"/>
      <w:r>
        <w:t>Bybee</w:t>
      </w:r>
      <w:proofErr w:type="spellEnd"/>
      <w:r>
        <w:t xml:space="preserve"> (OECC)</w:t>
      </w:r>
      <w:r w:rsidR="00DD1BA0">
        <w:t xml:space="preserve"> explained this contract is just beyond the threshold for Consent Items.</w:t>
      </w:r>
    </w:p>
    <w:p w:rsidR="001D7E22" w:rsidRPr="008B2FAF" w:rsidRDefault="001D7E22" w:rsidP="001D7E22">
      <w:pPr>
        <w:spacing w:line="220" w:lineRule="exact"/>
        <w:ind w:left="180" w:firstLine="540"/>
        <w:jc w:val="both"/>
      </w:pPr>
    </w:p>
    <w:p w:rsidR="006570DC" w:rsidRPr="008B2FAF" w:rsidRDefault="006570DC" w:rsidP="00BA14F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F50EF">
        <w:t>Jenkins</w:t>
      </w:r>
      <w:r w:rsidRPr="008B2FAF">
        <w:t xml:space="preserve"> moved </w:t>
      </w:r>
      <w:r w:rsidR="00F51D0D">
        <w:t xml:space="preserve">for </w:t>
      </w:r>
      <w:r w:rsidR="00F51D0D" w:rsidRPr="009A2815">
        <w:t xml:space="preserve">approval of </w:t>
      </w:r>
      <w:r w:rsidR="00C60EAA">
        <w:t xml:space="preserve">a </w:t>
      </w:r>
      <w:r w:rsidR="00C60EAA" w:rsidRPr="009C7C57">
        <w:t>contract by and between Weber County and Kenneth Plain for services as the director of the Ogden Musical Theatre’s 202</w:t>
      </w:r>
      <w:r w:rsidR="00C60EAA">
        <w:t>1 production of “Into the Woods</w:t>
      </w:r>
      <w:r w:rsidR="00C60EAA" w:rsidRPr="009C7C57">
        <w:t>”</w:t>
      </w:r>
      <w:r w:rsidRPr="008B2FAF">
        <w:t xml:space="preserve">; Commissioner </w:t>
      </w:r>
      <w:proofErr w:type="spellStart"/>
      <w:r w:rsidR="007F50EF">
        <w:t>Froerer</w:t>
      </w:r>
      <w:proofErr w:type="spellEnd"/>
      <w:r w:rsidR="00945BC4">
        <w:t xml:space="preserve"> </w:t>
      </w:r>
      <w:r w:rsidRPr="008B2FAF">
        <w:t>seconded.</w:t>
      </w:r>
    </w:p>
    <w:p w:rsidR="006570DC" w:rsidRPr="008B2FAF" w:rsidRDefault="006570DC" w:rsidP="00BA14F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Commissioner Froerer – aye; Commissioner Jenkins – aye; Chair Harvey – aye</w:t>
      </w:r>
    </w:p>
    <w:p w:rsidR="000E48AA" w:rsidRDefault="000E48AA" w:rsidP="00850C02">
      <w:pPr>
        <w:spacing w:line="220" w:lineRule="exact"/>
        <w:ind w:left="1440" w:hanging="720"/>
        <w:jc w:val="both"/>
      </w:pPr>
    </w:p>
    <w:p w:rsidR="000619E9" w:rsidRPr="008B2FAF" w:rsidRDefault="000619E9" w:rsidP="00850C02">
      <w:pPr>
        <w:spacing w:line="220" w:lineRule="exact"/>
        <w:ind w:left="1440" w:hanging="720"/>
        <w:jc w:val="both"/>
      </w:pPr>
    </w:p>
    <w:p w:rsidR="005F64B2" w:rsidRDefault="00D10697" w:rsidP="00E50A4F">
      <w:pPr>
        <w:tabs>
          <w:tab w:val="left" w:pos="720"/>
        </w:tabs>
        <w:spacing w:line="220" w:lineRule="exact"/>
        <w:ind w:left="720" w:hanging="360"/>
        <w:jc w:val="both"/>
        <w:rPr>
          <w:b/>
          <w:smallCaps/>
        </w:rPr>
      </w:pPr>
      <w:r>
        <w:t>5</w:t>
      </w:r>
      <w:r w:rsidR="005F64B2" w:rsidRPr="008B2FAF">
        <w:t>.</w:t>
      </w:r>
      <w:r w:rsidR="000814BB" w:rsidRPr="000814BB">
        <w:t xml:space="preserve"> </w:t>
      </w:r>
      <w:r w:rsidR="000814BB" w:rsidRPr="008B2FAF">
        <w:tab/>
      </w:r>
      <w:r w:rsidR="0090054F" w:rsidRPr="00CB0614">
        <w:rPr>
          <w:b/>
        </w:rPr>
        <w:t>REQUEST TO AMEND THE WEBER COUNTY ZONE MAP TO REZONE APPROXIMATELY 5.0 ACRES FROM THE CVR-1 ZONE TO THE FR-3 ZONE AT APPROXIMATELY 947 EAST OLD SNOWBASIN ROAD</w:t>
      </w:r>
      <w:r w:rsidR="004C4E4B">
        <w:rPr>
          <w:b/>
        </w:rPr>
        <w:t>.</w:t>
      </w:r>
    </w:p>
    <w:p w:rsidR="00045BF0" w:rsidRDefault="00045BF0" w:rsidP="00E50A4F">
      <w:pPr>
        <w:tabs>
          <w:tab w:val="left" w:pos="720"/>
        </w:tabs>
        <w:spacing w:line="220" w:lineRule="exact"/>
        <w:ind w:left="720" w:hanging="360"/>
        <w:jc w:val="both"/>
      </w:pPr>
    </w:p>
    <w:p w:rsidR="00DE66CE" w:rsidRDefault="00DE66CE" w:rsidP="00DE66CE">
      <w:pPr>
        <w:spacing w:line="220" w:lineRule="exact"/>
        <w:ind w:left="720"/>
        <w:jc w:val="both"/>
      </w:pPr>
      <w:r>
        <w:t>Commissioner Harvey:  Charlie, before your presentation could you please include answers to inquiries brought up during public comment?</w:t>
      </w:r>
    </w:p>
    <w:p w:rsidR="00DE66CE" w:rsidRDefault="00DE66CE" w:rsidP="009C11FD">
      <w:pPr>
        <w:spacing w:line="220" w:lineRule="exact"/>
        <w:ind w:left="720"/>
        <w:jc w:val="both"/>
      </w:pPr>
    </w:p>
    <w:p w:rsidR="00DE66CE" w:rsidRDefault="009C11FD" w:rsidP="00DE66CE">
      <w:pPr>
        <w:spacing w:line="220" w:lineRule="exact"/>
        <w:ind w:left="720"/>
        <w:jc w:val="both"/>
      </w:pPr>
      <w:r>
        <w:t xml:space="preserve">Charlie </w:t>
      </w:r>
      <w:proofErr w:type="spellStart"/>
      <w:r>
        <w:t>Ewert</w:t>
      </w:r>
      <w:proofErr w:type="spellEnd"/>
      <w:r w:rsidR="001E769A">
        <w:t xml:space="preserve"> (</w:t>
      </w:r>
      <w:r>
        <w:t>Planning</w:t>
      </w:r>
      <w:r w:rsidR="001E769A">
        <w:t>)</w:t>
      </w:r>
      <w:r w:rsidR="00DE66CE">
        <w:t>:  Yes.  Presentation is the same as three weeks prior when item was previously discussed.</w:t>
      </w:r>
      <w:r w:rsidR="00647C73">
        <w:t xml:space="preserve">  Item being brought back to the Commission for a final decision per the applicant’s request.</w:t>
      </w:r>
    </w:p>
    <w:p w:rsidR="00DE66CE" w:rsidRDefault="00DE66CE" w:rsidP="00DE66CE">
      <w:pPr>
        <w:pStyle w:val="ListParagraph"/>
        <w:numPr>
          <w:ilvl w:val="0"/>
          <w:numId w:val="27"/>
        </w:numPr>
        <w:spacing w:line="220" w:lineRule="exact"/>
        <w:jc w:val="both"/>
      </w:pPr>
      <w:r>
        <w:t>Reason for the rezone:  applicant requested.</w:t>
      </w:r>
    </w:p>
    <w:p w:rsidR="00DE66CE" w:rsidRDefault="00647C73" w:rsidP="00DE66CE">
      <w:pPr>
        <w:pStyle w:val="ListParagraph"/>
        <w:numPr>
          <w:ilvl w:val="0"/>
          <w:numId w:val="27"/>
        </w:numPr>
        <w:spacing w:line="220" w:lineRule="exact"/>
        <w:jc w:val="both"/>
      </w:pPr>
      <w:r>
        <w:t xml:space="preserve">FV-3 zone is </w:t>
      </w:r>
      <w:r>
        <w:t xml:space="preserve">one dwelling per 3 acres, </w:t>
      </w:r>
      <w:r w:rsidR="00DE66CE">
        <w:t xml:space="preserve">FR-3 is </w:t>
      </w:r>
      <w:r>
        <w:t>most intensive of residential zones.  Subject property is currently CVR-1 since 2007 for possible hotel that was never built.</w:t>
      </w:r>
    </w:p>
    <w:p w:rsidR="00647C73" w:rsidRDefault="00647C73" w:rsidP="00DE66CE">
      <w:pPr>
        <w:pStyle w:val="ListParagraph"/>
        <w:numPr>
          <w:ilvl w:val="0"/>
          <w:numId w:val="27"/>
        </w:numPr>
        <w:spacing w:line="220" w:lineRule="exact"/>
        <w:jc w:val="both"/>
      </w:pPr>
      <w:r>
        <w:t>Water and other infrastructure questions:</w:t>
      </w:r>
    </w:p>
    <w:p w:rsidR="00647C73" w:rsidRDefault="00647C73" w:rsidP="00647C73">
      <w:pPr>
        <w:pStyle w:val="ListParagraph"/>
        <w:numPr>
          <w:ilvl w:val="1"/>
          <w:numId w:val="27"/>
        </w:numPr>
        <w:spacing w:line="220" w:lineRule="exact"/>
        <w:jc w:val="both"/>
      </w:pPr>
      <w:r>
        <w:t>Past zoning was not necessarily done with anticipation of specific development</w:t>
      </w:r>
    </w:p>
    <w:p w:rsidR="00647C73" w:rsidRDefault="00647C73" w:rsidP="00647C73">
      <w:pPr>
        <w:pStyle w:val="ListParagraph"/>
        <w:numPr>
          <w:ilvl w:val="1"/>
          <w:numId w:val="27"/>
        </w:numPr>
        <w:spacing w:line="220" w:lineRule="exact"/>
        <w:jc w:val="both"/>
      </w:pPr>
      <w:r>
        <w:t>Environmental Impact Statement (EIS) is not normally done on the county level as it is a federal process.</w:t>
      </w:r>
    </w:p>
    <w:p w:rsidR="00647C73" w:rsidRDefault="00647C73" w:rsidP="00647C73">
      <w:pPr>
        <w:pStyle w:val="ListParagraph"/>
        <w:numPr>
          <w:ilvl w:val="2"/>
          <w:numId w:val="27"/>
        </w:numPr>
        <w:spacing w:line="220" w:lineRule="exact"/>
        <w:jc w:val="both"/>
      </w:pPr>
      <w:r>
        <w:t xml:space="preserve">However, developers are required </w:t>
      </w:r>
      <w:r w:rsidR="00FD22CC">
        <w:t>to look at traffic impacts that could lead to additional improvements</w:t>
      </w:r>
    </w:p>
    <w:p w:rsidR="00FD22CC" w:rsidRDefault="00FD22CC" w:rsidP="00647C73">
      <w:pPr>
        <w:pStyle w:val="ListParagraph"/>
        <w:numPr>
          <w:ilvl w:val="2"/>
          <w:numId w:val="27"/>
        </w:numPr>
        <w:spacing w:line="220" w:lineRule="exact"/>
        <w:jc w:val="both"/>
      </w:pPr>
      <w:r>
        <w:t xml:space="preserve">Highway 39 controlled by </w:t>
      </w:r>
      <w:proofErr w:type="spellStart"/>
      <w:r>
        <w:t>UDoT</w:t>
      </w:r>
      <w:proofErr w:type="spellEnd"/>
      <w:r>
        <w:t>, not county and currently no required improvements being made</w:t>
      </w:r>
    </w:p>
    <w:p w:rsidR="00FD22CC" w:rsidRDefault="00FD22CC" w:rsidP="00FD22CC">
      <w:pPr>
        <w:pStyle w:val="ListParagraph"/>
        <w:numPr>
          <w:ilvl w:val="1"/>
          <w:numId w:val="27"/>
        </w:numPr>
        <w:spacing w:line="220" w:lineRule="exact"/>
        <w:jc w:val="both"/>
      </w:pPr>
      <w:r>
        <w:t xml:space="preserve">CVR-1 zone recreation resort requirement can be met with one amenity such as a pool, tennis courts, </w:t>
      </w:r>
      <w:proofErr w:type="spellStart"/>
      <w:r>
        <w:t>etc</w:t>
      </w:r>
      <w:proofErr w:type="spellEnd"/>
      <w:r>
        <w:t xml:space="preserve"> included on the property.  CVR-1 also requires 10% commercial space that is not contingent on rezoning but utility availability; if required utilities not available, the land is left empty and will not be developed.</w:t>
      </w:r>
    </w:p>
    <w:p w:rsidR="00FD22CC" w:rsidRDefault="00FD22CC" w:rsidP="00FD22CC">
      <w:pPr>
        <w:pStyle w:val="ListParagraph"/>
        <w:numPr>
          <w:ilvl w:val="1"/>
          <w:numId w:val="27"/>
        </w:numPr>
        <w:spacing w:line="220" w:lineRule="exact"/>
        <w:jc w:val="both"/>
      </w:pPr>
      <w:r>
        <w:t xml:space="preserve">Planning is not advocating for the applicant, contrary to concerns shared by email.  </w:t>
      </w:r>
    </w:p>
    <w:p w:rsidR="00FD22CC" w:rsidRDefault="00FD22CC" w:rsidP="00FD22CC">
      <w:pPr>
        <w:pStyle w:val="ListParagraph"/>
        <w:numPr>
          <w:ilvl w:val="1"/>
          <w:numId w:val="27"/>
        </w:numPr>
        <w:spacing w:line="220" w:lineRule="exact"/>
        <w:jc w:val="both"/>
      </w:pPr>
      <w:r>
        <w:t xml:space="preserve">Commercial and FR-3 zone allow nearly same residential density of 20-21 units to the acre.  Meaning almost 70 units could theoretically be built, if water/sewer allow.  </w:t>
      </w:r>
    </w:p>
    <w:p w:rsidR="00994F4D" w:rsidRDefault="00800EB2" w:rsidP="00FD22CC">
      <w:pPr>
        <w:pStyle w:val="ListParagraph"/>
        <w:numPr>
          <w:ilvl w:val="1"/>
          <w:numId w:val="27"/>
        </w:numPr>
        <w:spacing w:line="220" w:lineRule="exact"/>
        <w:jc w:val="both"/>
      </w:pPr>
      <w:r>
        <w:t>Today’s discussion was not listed as Public Hearing because several have already been offered and only one is required by law.</w:t>
      </w:r>
    </w:p>
    <w:p w:rsidR="00800EB2" w:rsidRDefault="00800EB2" w:rsidP="00800EB2">
      <w:pPr>
        <w:spacing w:line="220" w:lineRule="exact"/>
        <w:ind w:left="720"/>
        <w:jc w:val="both"/>
      </w:pPr>
      <w:r>
        <w:t>Commissioner Jenkins:  What is Planning Commission’s recommendation?</w:t>
      </w:r>
    </w:p>
    <w:p w:rsidR="00800EB2" w:rsidRDefault="00800EB2" w:rsidP="00800EB2">
      <w:pPr>
        <w:spacing w:line="220" w:lineRule="exact"/>
        <w:ind w:left="720"/>
        <w:jc w:val="both"/>
      </w:pPr>
      <w:r>
        <w:t xml:space="preserve">Mr. </w:t>
      </w:r>
      <w:proofErr w:type="spellStart"/>
      <w:r>
        <w:t>Ewert</w:t>
      </w:r>
      <w:proofErr w:type="spellEnd"/>
      <w:r>
        <w:t xml:space="preserve">:  Grant rezone to FR-3.  But they didn’t want to see allowance of Short Term Rentals (STRs) allowed by FR-3 zone.  Planning Commission said approval only id developer agrees to no STRs due to too many STRs with little governing oversight over them.  </w:t>
      </w:r>
    </w:p>
    <w:p w:rsidR="00800EB2" w:rsidRDefault="00800EB2" w:rsidP="00800EB2">
      <w:pPr>
        <w:spacing w:line="220" w:lineRule="exact"/>
        <w:ind w:left="720"/>
        <w:jc w:val="both"/>
      </w:pPr>
      <w:r>
        <w:t>Commissioner Jenkins:  Would Planning Commission change their minds if proposed STR legislation was implemented?</w:t>
      </w:r>
    </w:p>
    <w:p w:rsidR="00800EB2" w:rsidRDefault="00800EB2" w:rsidP="00800EB2">
      <w:pPr>
        <w:spacing w:line="220" w:lineRule="exact"/>
        <w:ind w:left="720"/>
        <w:jc w:val="both"/>
      </w:pPr>
      <w:r>
        <w:t xml:space="preserve">Mr. </w:t>
      </w:r>
      <w:proofErr w:type="spellStart"/>
      <w:r>
        <w:t>Ewert</w:t>
      </w:r>
      <w:proofErr w:type="spellEnd"/>
      <w:r>
        <w:t>:  Can’t speak on Commission’s behalf but likely not due not wanting to spread STR more than they are now.</w:t>
      </w:r>
    </w:p>
    <w:p w:rsidR="00800EB2" w:rsidRDefault="00800EB2" w:rsidP="00800EB2">
      <w:pPr>
        <w:pStyle w:val="ListParagraph"/>
        <w:numPr>
          <w:ilvl w:val="0"/>
          <w:numId w:val="28"/>
        </w:numPr>
        <w:spacing w:line="220" w:lineRule="exact"/>
        <w:jc w:val="both"/>
      </w:pPr>
      <w:r>
        <w:t>Recommends changing motion effective once County Commission executes development agreement, meaning rezone will not go into effect until development agreement is in place.</w:t>
      </w:r>
    </w:p>
    <w:p w:rsidR="00D10697" w:rsidRPr="008B2FAF" w:rsidRDefault="00D10697" w:rsidP="00105E07">
      <w:pPr>
        <w:spacing w:line="220" w:lineRule="exact"/>
        <w:ind w:left="720"/>
        <w:jc w:val="both"/>
      </w:pPr>
    </w:p>
    <w:p w:rsidR="00100035" w:rsidRPr="008B2FAF" w:rsidRDefault="00100035" w:rsidP="00205324">
      <w:pPr>
        <w:shd w:val="clear" w:color="auto" w:fill="D9D9D9" w:themeFill="background1" w:themeFillShade="D9"/>
        <w:tabs>
          <w:tab w:val="left" w:pos="720"/>
        </w:tabs>
        <w:spacing w:line="220" w:lineRule="exact"/>
        <w:ind w:left="720" w:right="-72"/>
        <w:jc w:val="both"/>
      </w:pPr>
      <w:r>
        <w:t>Co</w:t>
      </w:r>
      <w:r w:rsidRPr="008B2FAF">
        <w:t xml:space="preserve">mmissioner </w:t>
      </w:r>
      <w:r w:rsidR="007F50EF">
        <w:t>Jenkins</w:t>
      </w:r>
      <w:r w:rsidR="000660B3" w:rsidRPr="008B2FAF">
        <w:t xml:space="preserve"> </w:t>
      </w:r>
      <w:r w:rsidRPr="008B2FAF">
        <w:t xml:space="preserve">moved to </w:t>
      </w:r>
      <w:r w:rsidR="00AC54E3">
        <w:t>approve</w:t>
      </w:r>
      <w:r w:rsidR="00AC54E3" w:rsidRPr="003A724D">
        <w:t xml:space="preserve"> of </w:t>
      </w:r>
      <w:r w:rsidR="002901E1" w:rsidRPr="009C7C57">
        <w:t>request to amend the Weber County Zone Map to rezone approximately 5.0 acres from the CVR-1 Zone to the FR-3 Zone at approximately 947 East Old Snowbasin Road</w:t>
      </w:r>
      <w:r w:rsidR="00800EB2">
        <w:t xml:space="preserve"> with restriction that no STRs allowed</w:t>
      </w:r>
      <w:r w:rsidRPr="008B2FAF">
        <w:t>; C</w:t>
      </w:r>
      <w:r w:rsidR="0076470F">
        <w:t>ommissioner</w:t>
      </w:r>
      <w:r w:rsidR="006043F9">
        <w:t xml:space="preserve"> </w:t>
      </w:r>
      <w:proofErr w:type="spellStart"/>
      <w:r w:rsidR="007F50EF">
        <w:t>Froerer</w:t>
      </w:r>
      <w:proofErr w:type="spellEnd"/>
      <w:r w:rsidR="006043F9">
        <w:t xml:space="preserve"> </w:t>
      </w:r>
      <w:r w:rsidRPr="008B2FAF">
        <w:t>seconded</w:t>
      </w:r>
      <w:r w:rsidR="00800EB2">
        <w:t xml:space="preserve"> with comment:  fine with keeping CVR-1; water issues are not reason to approve/not approve rezoning; hesitant to approve a development without STR Ordinance in place</w:t>
      </w:r>
      <w:r w:rsidRPr="008B2FAF">
        <w:t>.</w:t>
      </w:r>
      <w:r w:rsidR="004F4E82">
        <w:t xml:space="preserve">  Chairman Harvey shared concerns of wanting to listen to the public</w:t>
      </w:r>
      <w:r w:rsidR="001F4909">
        <w:t xml:space="preserve"> </w:t>
      </w:r>
      <w:bookmarkStart w:id="0" w:name="_GoBack"/>
      <w:bookmarkEnd w:id="0"/>
      <w:r w:rsidR="004F4E82">
        <w:t>and the applicant’s rights to do with the land as zoning allows.</w:t>
      </w:r>
    </w:p>
    <w:p w:rsidR="00100035" w:rsidRPr="008B2FAF" w:rsidRDefault="00100035" w:rsidP="0020532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lastRenderedPageBreak/>
        <w:t xml:space="preserve">Commissioner </w:t>
      </w:r>
      <w:proofErr w:type="spellStart"/>
      <w:r w:rsidRPr="008B2FAF">
        <w:t>Froerer</w:t>
      </w:r>
      <w:proofErr w:type="spellEnd"/>
      <w:r w:rsidRPr="008B2FAF">
        <w:t xml:space="preserve"> – aye; Commissioner Jenkins – aye; Chair Harvey – aye</w:t>
      </w:r>
    </w:p>
    <w:p w:rsidR="002B10AA" w:rsidRDefault="002B10AA"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0E1546" w:rsidRDefault="000E1546"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B0063B" w:rsidRDefault="000E1546"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rPr>
          <w:b/>
        </w:rPr>
        <w:t>H</w:t>
      </w:r>
      <w:r w:rsidR="005F64B2" w:rsidRPr="008B2FAF">
        <w:rPr>
          <w:b/>
        </w:rPr>
        <w:t>.</w:t>
      </w:r>
      <w:r w:rsidR="005F64B2" w:rsidRPr="008B2FAF">
        <w:rPr>
          <w:b/>
        </w:rPr>
        <w:tab/>
      </w:r>
      <w:r w:rsidR="005F64B2" w:rsidRPr="003F438E">
        <w:rPr>
          <w:b/>
          <w:smallCaps/>
        </w:rPr>
        <w:t>Commissioner Comments</w:t>
      </w:r>
      <w:r w:rsidR="002E1B83">
        <w:rPr>
          <w:b/>
          <w:smallCaps/>
        </w:rPr>
        <w:t>:</w:t>
      </w:r>
      <w:r w:rsidR="005F64B2" w:rsidRPr="008B2FAF">
        <w:rPr>
          <w:b/>
        </w:rPr>
        <w:t xml:space="preserve">   </w:t>
      </w:r>
    </w:p>
    <w:p w:rsidR="00DD2B31" w:rsidRDefault="00B0063B" w:rsidP="00661E10">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hanging="1440"/>
        <w:jc w:val="both"/>
      </w:pPr>
      <w:r>
        <w:rPr>
          <w:b/>
        </w:rPr>
        <w:tab/>
      </w:r>
      <w:r>
        <w:rPr>
          <w:b/>
        </w:rPr>
        <w:tab/>
      </w:r>
      <w:r w:rsidR="00DD2B31">
        <w:t xml:space="preserve"> </w:t>
      </w:r>
      <w:r w:rsidR="004462BE">
        <w:t xml:space="preserve">Commissioner </w:t>
      </w:r>
      <w:proofErr w:type="spellStart"/>
      <w:r w:rsidR="004462BE">
        <w:t>Froerer</w:t>
      </w:r>
      <w:proofErr w:type="spellEnd"/>
      <w:r w:rsidR="004462BE">
        <w:t>:  Enjoy the holiday!</w:t>
      </w:r>
    </w:p>
    <w:p w:rsidR="00DD2B31" w:rsidRPr="00B0063B" w:rsidRDefault="00DD2B31" w:rsidP="00FF3150">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hanging="1440"/>
        <w:jc w:val="both"/>
      </w:pPr>
    </w:p>
    <w:p w:rsidR="00A97749" w:rsidRDefault="00A97749" w:rsidP="00A97749">
      <w:pPr>
        <w:pStyle w:val="W-TypicalText"/>
        <w:tabs>
          <w:tab w:val="left" w:pos="360"/>
        </w:tabs>
        <w:spacing w:line="220" w:lineRule="exact"/>
        <w:rPr>
          <w:rFonts w:ascii="Times New Roman" w:hAnsi="Times New Roman" w:cs="Times New Roman"/>
          <w:b/>
          <w:color w:val="auto"/>
        </w:rPr>
      </w:pPr>
    </w:p>
    <w:p w:rsidR="00E873C1" w:rsidRPr="00EA6553" w:rsidRDefault="000E1546" w:rsidP="00A97749">
      <w:pPr>
        <w:pStyle w:val="W-TypicalText"/>
        <w:tabs>
          <w:tab w:val="left" w:pos="360"/>
        </w:tabs>
        <w:spacing w:line="220" w:lineRule="exact"/>
        <w:rPr>
          <w:bCs/>
          <w:sz w:val="23"/>
          <w:szCs w:val="23"/>
        </w:rPr>
      </w:pPr>
      <w:r>
        <w:rPr>
          <w:rFonts w:ascii="Times New Roman" w:hAnsi="Times New Roman" w:cs="Times New Roman"/>
          <w:b/>
        </w:rPr>
        <w:t>I</w:t>
      </w:r>
      <w:r w:rsidR="005F64B2" w:rsidRPr="008B2FAF">
        <w:rPr>
          <w:rFonts w:ascii="Times New Roman" w:hAnsi="Times New Roman" w:cs="Times New Roman"/>
          <w:b/>
        </w:rPr>
        <w:t>.</w:t>
      </w:r>
      <w:r w:rsidR="005F64B2" w:rsidRPr="008B2FAF">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Commissioner Froerer moved to adjourn at 1</w:t>
      </w:r>
      <w:r w:rsidR="005F6F61">
        <w:t>1</w:t>
      </w:r>
      <w:r w:rsidR="00D76BC5" w:rsidRPr="00100035">
        <w:t>:</w:t>
      </w:r>
      <w:r w:rsidR="005F6F61">
        <w:t>09</w:t>
      </w:r>
      <w:r w:rsidRPr="00100035">
        <w:t xml:space="preserve">a.m.; Commissioner </w:t>
      </w:r>
      <w:r w:rsidR="00B0063B">
        <w:t>Harvey</w:t>
      </w:r>
      <w:r w:rsidRPr="00100035">
        <w:t xml:space="preserve"> 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Commissioner Froerer – aye;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486F74" w:rsidP="00100035">
      <w:pPr>
        <w:pStyle w:val="ListParagraph"/>
        <w:tabs>
          <w:tab w:val="left" w:pos="1440"/>
          <w:tab w:val="left" w:pos="6480"/>
          <w:tab w:val="left" w:pos="6750"/>
        </w:tabs>
        <w:spacing w:line="220" w:lineRule="exact"/>
        <w:ind w:left="547" w:right="-72"/>
        <w:jc w:val="both"/>
      </w:pPr>
      <w:r w:rsidRPr="00F94D68">
        <w:t>James H. Harvey, Chair</w:t>
      </w:r>
      <w:r w:rsidRPr="00F94D68">
        <w:tab/>
      </w:r>
      <w:r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9AF" w:rsidRDefault="00FB39AF">
      <w:r>
        <w:separator/>
      </w:r>
    </w:p>
  </w:endnote>
  <w:endnote w:type="continuationSeparator" w:id="0">
    <w:p w:rsidR="00FB39AF" w:rsidRDefault="00FB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53" w:rsidRPr="008D7C5A" w:rsidRDefault="00006853"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008006C8">
      <w:rPr>
        <w:sz w:val="16"/>
        <w:szCs w:val="16"/>
      </w:rPr>
      <w:t xml:space="preserve"> </w:t>
    </w:r>
    <w:r>
      <w:rPr>
        <w:sz w:val="16"/>
        <w:szCs w:val="16"/>
      </w:rPr>
      <w:t xml:space="preserve">     </w:t>
    </w:r>
    <w:r w:rsidR="008006C8">
      <w:rPr>
        <w:sz w:val="16"/>
        <w:szCs w:val="16"/>
      </w:rPr>
      <w:t xml:space="preserve"> </w:t>
    </w:r>
    <w:r>
      <w:rPr>
        <w:sz w:val="16"/>
        <w:szCs w:val="16"/>
      </w:rPr>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1F4909">
      <w:rPr>
        <w:noProof/>
        <w:sz w:val="16"/>
        <w:szCs w:val="16"/>
      </w:rPr>
      <w:t>4</w:t>
    </w:r>
    <w:r w:rsidRPr="00FC48C1">
      <w:rPr>
        <w:noProof/>
        <w:sz w:val="16"/>
        <w:szCs w:val="16"/>
      </w:rPr>
      <w:fldChar w:fldCharType="end"/>
    </w:r>
    <w:r w:rsidRPr="008D7C5A">
      <w:rPr>
        <w:sz w:val="16"/>
        <w:szCs w:val="16"/>
      </w:rPr>
      <w:tab/>
    </w:r>
  </w:p>
  <w:p w:rsidR="00006853" w:rsidRPr="008D7C5A" w:rsidRDefault="00006853" w:rsidP="00006853">
    <w:pPr>
      <w:pStyle w:val="Footer"/>
      <w:spacing w:line="150" w:lineRule="exact"/>
      <w:rPr>
        <w:sz w:val="16"/>
        <w:szCs w:val="16"/>
      </w:rPr>
    </w:pPr>
    <w:r w:rsidRPr="008D7C5A">
      <w:rPr>
        <w:sz w:val="16"/>
        <w:szCs w:val="16"/>
      </w:rPr>
      <w:t>Weber County Commission</w:t>
    </w:r>
    <w:r w:rsidR="008006C8">
      <w:rPr>
        <w:sz w:val="16"/>
        <w:szCs w:val="16"/>
      </w:rPr>
      <w:t xml:space="preserve"> </w:t>
    </w:r>
  </w:p>
  <w:p w:rsidR="007F5EE0" w:rsidRPr="00006853" w:rsidRDefault="00894187" w:rsidP="00006853">
    <w:pPr>
      <w:pStyle w:val="Footer"/>
      <w:spacing w:line="150" w:lineRule="exact"/>
    </w:pPr>
    <w:r>
      <w:rPr>
        <w:sz w:val="16"/>
        <w:szCs w:val="16"/>
      </w:rPr>
      <w:t>November 2</w:t>
    </w:r>
    <w:r w:rsidR="00006853">
      <w:rPr>
        <w:sz w:val="16"/>
        <w:szCs w:val="16"/>
      </w:rPr>
      <w: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9AF" w:rsidRDefault="00FB39AF">
      <w:r>
        <w:separator/>
      </w:r>
    </w:p>
  </w:footnote>
  <w:footnote w:type="continuationSeparator" w:id="0">
    <w:p w:rsidR="00FB39AF" w:rsidRDefault="00FB3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84088"/>
    <w:multiLevelType w:val="hybridMultilevel"/>
    <w:tmpl w:val="A2DECE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B6F49"/>
    <w:multiLevelType w:val="hybridMultilevel"/>
    <w:tmpl w:val="0DC6E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1F2FD9"/>
    <w:multiLevelType w:val="hybridMultilevel"/>
    <w:tmpl w:val="CA04A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53620"/>
    <w:multiLevelType w:val="hybridMultilevel"/>
    <w:tmpl w:val="5B228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156EDB"/>
    <w:multiLevelType w:val="hybridMultilevel"/>
    <w:tmpl w:val="2DF0B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7E2651"/>
    <w:multiLevelType w:val="hybridMultilevel"/>
    <w:tmpl w:val="ACF24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F90744"/>
    <w:multiLevelType w:val="hybridMultilevel"/>
    <w:tmpl w:val="C2C80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5"/>
  </w:num>
  <w:num w:numId="4">
    <w:abstractNumId w:val="8"/>
  </w:num>
  <w:num w:numId="5">
    <w:abstractNumId w:val="12"/>
  </w:num>
  <w:num w:numId="6">
    <w:abstractNumId w:val="9"/>
  </w:num>
  <w:num w:numId="7">
    <w:abstractNumId w:val="24"/>
  </w:num>
  <w:num w:numId="8">
    <w:abstractNumId w:val="0"/>
  </w:num>
  <w:num w:numId="9">
    <w:abstractNumId w:val="22"/>
  </w:num>
  <w:num w:numId="10">
    <w:abstractNumId w:val="15"/>
  </w:num>
  <w:num w:numId="11">
    <w:abstractNumId w:val="26"/>
  </w:num>
  <w:num w:numId="12">
    <w:abstractNumId w:val="16"/>
  </w:num>
  <w:num w:numId="13">
    <w:abstractNumId w:val="7"/>
  </w:num>
  <w:num w:numId="14">
    <w:abstractNumId w:val="6"/>
  </w:num>
  <w:num w:numId="15">
    <w:abstractNumId w:val="1"/>
  </w:num>
  <w:num w:numId="16">
    <w:abstractNumId w:val="11"/>
  </w:num>
  <w:num w:numId="17">
    <w:abstractNumId w:val="21"/>
  </w:num>
  <w:num w:numId="18">
    <w:abstractNumId w:val="14"/>
  </w:num>
  <w:num w:numId="19">
    <w:abstractNumId w:val="3"/>
  </w:num>
  <w:num w:numId="20">
    <w:abstractNumId w:val="4"/>
  </w:num>
  <w:num w:numId="21">
    <w:abstractNumId w:val="19"/>
  </w:num>
  <w:num w:numId="22">
    <w:abstractNumId w:val="23"/>
  </w:num>
  <w:num w:numId="23">
    <w:abstractNumId w:val="20"/>
  </w:num>
  <w:num w:numId="24">
    <w:abstractNumId w:val="25"/>
  </w:num>
  <w:num w:numId="25">
    <w:abstractNumId w:val="10"/>
  </w:num>
  <w:num w:numId="26">
    <w:abstractNumId w:val="13"/>
  </w:num>
  <w:num w:numId="27">
    <w:abstractNumId w:val="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2B4A"/>
    <w:rsid w:val="00002C3B"/>
    <w:rsid w:val="0000449A"/>
    <w:rsid w:val="00005A3B"/>
    <w:rsid w:val="00005CE1"/>
    <w:rsid w:val="000063BB"/>
    <w:rsid w:val="000066FD"/>
    <w:rsid w:val="00006853"/>
    <w:rsid w:val="000071D2"/>
    <w:rsid w:val="000072BC"/>
    <w:rsid w:val="00010171"/>
    <w:rsid w:val="00010210"/>
    <w:rsid w:val="00010B59"/>
    <w:rsid w:val="000140BC"/>
    <w:rsid w:val="000141E1"/>
    <w:rsid w:val="000144FD"/>
    <w:rsid w:val="00015265"/>
    <w:rsid w:val="0001682B"/>
    <w:rsid w:val="00020BE3"/>
    <w:rsid w:val="00020E94"/>
    <w:rsid w:val="00022EA7"/>
    <w:rsid w:val="00025107"/>
    <w:rsid w:val="00025A1D"/>
    <w:rsid w:val="000263B7"/>
    <w:rsid w:val="000274B9"/>
    <w:rsid w:val="00027553"/>
    <w:rsid w:val="0003056C"/>
    <w:rsid w:val="00032402"/>
    <w:rsid w:val="000328B3"/>
    <w:rsid w:val="00033535"/>
    <w:rsid w:val="00033650"/>
    <w:rsid w:val="00033D6D"/>
    <w:rsid w:val="0003603C"/>
    <w:rsid w:val="00037AF5"/>
    <w:rsid w:val="000416FE"/>
    <w:rsid w:val="000429BF"/>
    <w:rsid w:val="00043428"/>
    <w:rsid w:val="0004395C"/>
    <w:rsid w:val="0004398D"/>
    <w:rsid w:val="000447B1"/>
    <w:rsid w:val="000447C5"/>
    <w:rsid w:val="0004548A"/>
    <w:rsid w:val="00045A1E"/>
    <w:rsid w:val="00045BF0"/>
    <w:rsid w:val="00047A2B"/>
    <w:rsid w:val="000500EA"/>
    <w:rsid w:val="000500F5"/>
    <w:rsid w:val="000503F2"/>
    <w:rsid w:val="0005077C"/>
    <w:rsid w:val="00050BED"/>
    <w:rsid w:val="00050C9F"/>
    <w:rsid w:val="0005210A"/>
    <w:rsid w:val="0005496A"/>
    <w:rsid w:val="00055410"/>
    <w:rsid w:val="00055C98"/>
    <w:rsid w:val="00055FC8"/>
    <w:rsid w:val="00056F9B"/>
    <w:rsid w:val="00057D85"/>
    <w:rsid w:val="00060FB5"/>
    <w:rsid w:val="000619E9"/>
    <w:rsid w:val="00062CCD"/>
    <w:rsid w:val="00062E0F"/>
    <w:rsid w:val="00063013"/>
    <w:rsid w:val="00063163"/>
    <w:rsid w:val="000633D1"/>
    <w:rsid w:val="0006447D"/>
    <w:rsid w:val="000660B3"/>
    <w:rsid w:val="00067214"/>
    <w:rsid w:val="00067FF0"/>
    <w:rsid w:val="0007082F"/>
    <w:rsid w:val="00070DED"/>
    <w:rsid w:val="00072D74"/>
    <w:rsid w:val="00073FD6"/>
    <w:rsid w:val="0007640A"/>
    <w:rsid w:val="0007663B"/>
    <w:rsid w:val="00076CDD"/>
    <w:rsid w:val="0007732C"/>
    <w:rsid w:val="00080D00"/>
    <w:rsid w:val="0008136E"/>
    <w:rsid w:val="000814BB"/>
    <w:rsid w:val="000816A5"/>
    <w:rsid w:val="00081C66"/>
    <w:rsid w:val="00081CB5"/>
    <w:rsid w:val="00081E90"/>
    <w:rsid w:val="00082523"/>
    <w:rsid w:val="000850B0"/>
    <w:rsid w:val="00086D0C"/>
    <w:rsid w:val="00087073"/>
    <w:rsid w:val="000871BA"/>
    <w:rsid w:val="00087ADE"/>
    <w:rsid w:val="00087C01"/>
    <w:rsid w:val="000912E4"/>
    <w:rsid w:val="000917E4"/>
    <w:rsid w:val="00091A81"/>
    <w:rsid w:val="0009293C"/>
    <w:rsid w:val="00092A08"/>
    <w:rsid w:val="00092B2C"/>
    <w:rsid w:val="00093871"/>
    <w:rsid w:val="00094A4E"/>
    <w:rsid w:val="0009657D"/>
    <w:rsid w:val="00097902"/>
    <w:rsid w:val="00097C16"/>
    <w:rsid w:val="00097EA1"/>
    <w:rsid w:val="000A0402"/>
    <w:rsid w:val="000A1F7D"/>
    <w:rsid w:val="000A4E0C"/>
    <w:rsid w:val="000A6B31"/>
    <w:rsid w:val="000A7FB3"/>
    <w:rsid w:val="000B233A"/>
    <w:rsid w:val="000B3C8D"/>
    <w:rsid w:val="000B3D3D"/>
    <w:rsid w:val="000B568D"/>
    <w:rsid w:val="000B7332"/>
    <w:rsid w:val="000B7AAA"/>
    <w:rsid w:val="000B7F88"/>
    <w:rsid w:val="000C04B9"/>
    <w:rsid w:val="000C0622"/>
    <w:rsid w:val="000C0ADC"/>
    <w:rsid w:val="000C427D"/>
    <w:rsid w:val="000C4DE9"/>
    <w:rsid w:val="000C60B6"/>
    <w:rsid w:val="000C61C8"/>
    <w:rsid w:val="000C6993"/>
    <w:rsid w:val="000C7FA8"/>
    <w:rsid w:val="000D0B57"/>
    <w:rsid w:val="000D0BDE"/>
    <w:rsid w:val="000D11D9"/>
    <w:rsid w:val="000D1204"/>
    <w:rsid w:val="000D1557"/>
    <w:rsid w:val="000D169E"/>
    <w:rsid w:val="000D2634"/>
    <w:rsid w:val="000D2C65"/>
    <w:rsid w:val="000D3514"/>
    <w:rsid w:val="000D6110"/>
    <w:rsid w:val="000D673D"/>
    <w:rsid w:val="000D6B5E"/>
    <w:rsid w:val="000D71FF"/>
    <w:rsid w:val="000E0201"/>
    <w:rsid w:val="000E0635"/>
    <w:rsid w:val="000E1546"/>
    <w:rsid w:val="000E33E9"/>
    <w:rsid w:val="000E48AA"/>
    <w:rsid w:val="000E5385"/>
    <w:rsid w:val="000E5701"/>
    <w:rsid w:val="000E7FD8"/>
    <w:rsid w:val="000F07B6"/>
    <w:rsid w:val="000F0809"/>
    <w:rsid w:val="000F09F4"/>
    <w:rsid w:val="000F0EF5"/>
    <w:rsid w:val="000F100D"/>
    <w:rsid w:val="000F15F5"/>
    <w:rsid w:val="000F1ED7"/>
    <w:rsid w:val="000F1FF4"/>
    <w:rsid w:val="000F25A7"/>
    <w:rsid w:val="000F3071"/>
    <w:rsid w:val="000F3C1D"/>
    <w:rsid w:val="000F4614"/>
    <w:rsid w:val="000F4EB9"/>
    <w:rsid w:val="000F6180"/>
    <w:rsid w:val="00100035"/>
    <w:rsid w:val="001016A0"/>
    <w:rsid w:val="001029BE"/>
    <w:rsid w:val="0010398B"/>
    <w:rsid w:val="00103F32"/>
    <w:rsid w:val="001059ED"/>
    <w:rsid w:val="00105C63"/>
    <w:rsid w:val="00105E07"/>
    <w:rsid w:val="001064A4"/>
    <w:rsid w:val="001076E9"/>
    <w:rsid w:val="00112AF0"/>
    <w:rsid w:val="00112FA3"/>
    <w:rsid w:val="00113506"/>
    <w:rsid w:val="00113656"/>
    <w:rsid w:val="001138FD"/>
    <w:rsid w:val="00113FA4"/>
    <w:rsid w:val="0011435C"/>
    <w:rsid w:val="00114556"/>
    <w:rsid w:val="00114B18"/>
    <w:rsid w:val="001174A9"/>
    <w:rsid w:val="00120438"/>
    <w:rsid w:val="00121CE8"/>
    <w:rsid w:val="0012384D"/>
    <w:rsid w:val="0012508A"/>
    <w:rsid w:val="00126648"/>
    <w:rsid w:val="0013013F"/>
    <w:rsid w:val="00130698"/>
    <w:rsid w:val="001351D0"/>
    <w:rsid w:val="001359EB"/>
    <w:rsid w:val="00136A41"/>
    <w:rsid w:val="00137859"/>
    <w:rsid w:val="00137A9F"/>
    <w:rsid w:val="0014003B"/>
    <w:rsid w:val="001405E7"/>
    <w:rsid w:val="001410BB"/>
    <w:rsid w:val="00141489"/>
    <w:rsid w:val="00143266"/>
    <w:rsid w:val="00143AE3"/>
    <w:rsid w:val="00146D3E"/>
    <w:rsid w:val="00147221"/>
    <w:rsid w:val="001503D8"/>
    <w:rsid w:val="001504E6"/>
    <w:rsid w:val="001521E0"/>
    <w:rsid w:val="00152DAC"/>
    <w:rsid w:val="00152E9E"/>
    <w:rsid w:val="00152F61"/>
    <w:rsid w:val="001532E4"/>
    <w:rsid w:val="00153795"/>
    <w:rsid w:val="00154172"/>
    <w:rsid w:val="001541E1"/>
    <w:rsid w:val="00154BDA"/>
    <w:rsid w:val="00155107"/>
    <w:rsid w:val="00155B28"/>
    <w:rsid w:val="00155F9A"/>
    <w:rsid w:val="001574C0"/>
    <w:rsid w:val="001576AE"/>
    <w:rsid w:val="00157711"/>
    <w:rsid w:val="00160D0E"/>
    <w:rsid w:val="00160D5E"/>
    <w:rsid w:val="00161353"/>
    <w:rsid w:val="001613C2"/>
    <w:rsid w:val="0016217D"/>
    <w:rsid w:val="00162D62"/>
    <w:rsid w:val="00166BDE"/>
    <w:rsid w:val="00166F15"/>
    <w:rsid w:val="00170D6C"/>
    <w:rsid w:val="00170DF6"/>
    <w:rsid w:val="00171032"/>
    <w:rsid w:val="00171536"/>
    <w:rsid w:val="00171D38"/>
    <w:rsid w:val="00171D70"/>
    <w:rsid w:val="001729F8"/>
    <w:rsid w:val="00172CF2"/>
    <w:rsid w:val="00173BFA"/>
    <w:rsid w:val="00173E32"/>
    <w:rsid w:val="00174438"/>
    <w:rsid w:val="00174D5D"/>
    <w:rsid w:val="001763E0"/>
    <w:rsid w:val="00176BF7"/>
    <w:rsid w:val="001770FA"/>
    <w:rsid w:val="00180820"/>
    <w:rsid w:val="00180DC0"/>
    <w:rsid w:val="00182D95"/>
    <w:rsid w:val="00182F26"/>
    <w:rsid w:val="001831B5"/>
    <w:rsid w:val="001837C0"/>
    <w:rsid w:val="00184875"/>
    <w:rsid w:val="001848E2"/>
    <w:rsid w:val="00185115"/>
    <w:rsid w:val="00185845"/>
    <w:rsid w:val="00186667"/>
    <w:rsid w:val="00186783"/>
    <w:rsid w:val="001868E3"/>
    <w:rsid w:val="00187820"/>
    <w:rsid w:val="00187868"/>
    <w:rsid w:val="00187942"/>
    <w:rsid w:val="00191011"/>
    <w:rsid w:val="00191A78"/>
    <w:rsid w:val="0019242D"/>
    <w:rsid w:val="0019331C"/>
    <w:rsid w:val="00195768"/>
    <w:rsid w:val="00195805"/>
    <w:rsid w:val="0019626A"/>
    <w:rsid w:val="00196365"/>
    <w:rsid w:val="0019684F"/>
    <w:rsid w:val="00196A97"/>
    <w:rsid w:val="001A12DB"/>
    <w:rsid w:val="001A18D8"/>
    <w:rsid w:val="001A217D"/>
    <w:rsid w:val="001A2AFC"/>
    <w:rsid w:val="001A3C94"/>
    <w:rsid w:val="001A4DE1"/>
    <w:rsid w:val="001A5AAD"/>
    <w:rsid w:val="001A6C96"/>
    <w:rsid w:val="001A7841"/>
    <w:rsid w:val="001B0AED"/>
    <w:rsid w:val="001B0F79"/>
    <w:rsid w:val="001B108F"/>
    <w:rsid w:val="001B14FC"/>
    <w:rsid w:val="001B1FB2"/>
    <w:rsid w:val="001B232A"/>
    <w:rsid w:val="001B5A14"/>
    <w:rsid w:val="001B70EA"/>
    <w:rsid w:val="001B7515"/>
    <w:rsid w:val="001B7A27"/>
    <w:rsid w:val="001C148E"/>
    <w:rsid w:val="001C15B4"/>
    <w:rsid w:val="001C1E9E"/>
    <w:rsid w:val="001C207A"/>
    <w:rsid w:val="001C2A1B"/>
    <w:rsid w:val="001C2E0F"/>
    <w:rsid w:val="001C3969"/>
    <w:rsid w:val="001C3EED"/>
    <w:rsid w:val="001C3FAB"/>
    <w:rsid w:val="001C401E"/>
    <w:rsid w:val="001C5EDF"/>
    <w:rsid w:val="001C610C"/>
    <w:rsid w:val="001C62B3"/>
    <w:rsid w:val="001D0A84"/>
    <w:rsid w:val="001D1A16"/>
    <w:rsid w:val="001D309B"/>
    <w:rsid w:val="001D6362"/>
    <w:rsid w:val="001D7E22"/>
    <w:rsid w:val="001E149D"/>
    <w:rsid w:val="001E23E6"/>
    <w:rsid w:val="001E2B04"/>
    <w:rsid w:val="001E37A9"/>
    <w:rsid w:val="001E40AD"/>
    <w:rsid w:val="001E42E8"/>
    <w:rsid w:val="001E54CB"/>
    <w:rsid w:val="001E6184"/>
    <w:rsid w:val="001E70A8"/>
    <w:rsid w:val="001E7637"/>
    <w:rsid w:val="001E769A"/>
    <w:rsid w:val="001E7DA7"/>
    <w:rsid w:val="001F025F"/>
    <w:rsid w:val="001F05D0"/>
    <w:rsid w:val="001F0C01"/>
    <w:rsid w:val="001F11E8"/>
    <w:rsid w:val="001F1739"/>
    <w:rsid w:val="001F1964"/>
    <w:rsid w:val="001F20DF"/>
    <w:rsid w:val="001F233D"/>
    <w:rsid w:val="001F352F"/>
    <w:rsid w:val="001F4909"/>
    <w:rsid w:val="001F49C6"/>
    <w:rsid w:val="001F6236"/>
    <w:rsid w:val="001F668C"/>
    <w:rsid w:val="00201C25"/>
    <w:rsid w:val="0020239B"/>
    <w:rsid w:val="002027B7"/>
    <w:rsid w:val="00202B3A"/>
    <w:rsid w:val="0020321A"/>
    <w:rsid w:val="00203388"/>
    <w:rsid w:val="002036ED"/>
    <w:rsid w:val="00203FF8"/>
    <w:rsid w:val="002044B8"/>
    <w:rsid w:val="00204763"/>
    <w:rsid w:val="00204EA5"/>
    <w:rsid w:val="0020522D"/>
    <w:rsid w:val="00205324"/>
    <w:rsid w:val="00206AFE"/>
    <w:rsid w:val="0021067A"/>
    <w:rsid w:val="0021150A"/>
    <w:rsid w:val="002119C1"/>
    <w:rsid w:val="00211DD7"/>
    <w:rsid w:val="002133F7"/>
    <w:rsid w:val="002154F4"/>
    <w:rsid w:val="00215907"/>
    <w:rsid w:val="0021593D"/>
    <w:rsid w:val="00215F2A"/>
    <w:rsid w:val="00215F56"/>
    <w:rsid w:val="00217C03"/>
    <w:rsid w:val="00220EAD"/>
    <w:rsid w:val="002214FD"/>
    <w:rsid w:val="002216B8"/>
    <w:rsid w:val="00221BC4"/>
    <w:rsid w:val="00221CFF"/>
    <w:rsid w:val="00221E26"/>
    <w:rsid w:val="00221ECC"/>
    <w:rsid w:val="00221FE4"/>
    <w:rsid w:val="0022229F"/>
    <w:rsid w:val="00223FB4"/>
    <w:rsid w:val="002252F3"/>
    <w:rsid w:val="002265C1"/>
    <w:rsid w:val="00227231"/>
    <w:rsid w:val="002314A1"/>
    <w:rsid w:val="00231C9D"/>
    <w:rsid w:val="00232110"/>
    <w:rsid w:val="00232DC5"/>
    <w:rsid w:val="00233CDD"/>
    <w:rsid w:val="00233ED8"/>
    <w:rsid w:val="00236002"/>
    <w:rsid w:val="002368B0"/>
    <w:rsid w:val="00236C80"/>
    <w:rsid w:val="00236E3F"/>
    <w:rsid w:val="0023751E"/>
    <w:rsid w:val="0024120C"/>
    <w:rsid w:val="00244C4E"/>
    <w:rsid w:val="0024575A"/>
    <w:rsid w:val="0024639D"/>
    <w:rsid w:val="00246D7A"/>
    <w:rsid w:val="002519AD"/>
    <w:rsid w:val="00251D2E"/>
    <w:rsid w:val="00251E4C"/>
    <w:rsid w:val="0025217E"/>
    <w:rsid w:val="002534A5"/>
    <w:rsid w:val="002535C2"/>
    <w:rsid w:val="00253CFE"/>
    <w:rsid w:val="0025530A"/>
    <w:rsid w:val="00256DCF"/>
    <w:rsid w:val="0026037B"/>
    <w:rsid w:val="002608B2"/>
    <w:rsid w:val="002610FA"/>
    <w:rsid w:val="0026146C"/>
    <w:rsid w:val="00261698"/>
    <w:rsid w:val="00262984"/>
    <w:rsid w:val="0026366C"/>
    <w:rsid w:val="002636B0"/>
    <w:rsid w:val="00265263"/>
    <w:rsid w:val="002654E7"/>
    <w:rsid w:val="002668E9"/>
    <w:rsid w:val="002678F9"/>
    <w:rsid w:val="002701C0"/>
    <w:rsid w:val="00270988"/>
    <w:rsid w:val="002718B5"/>
    <w:rsid w:val="00272460"/>
    <w:rsid w:val="002724DC"/>
    <w:rsid w:val="002728BF"/>
    <w:rsid w:val="00273C88"/>
    <w:rsid w:val="00275805"/>
    <w:rsid w:val="002762FE"/>
    <w:rsid w:val="00276C15"/>
    <w:rsid w:val="002775DE"/>
    <w:rsid w:val="00277CE4"/>
    <w:rsid w:val="00280408"/>
    <w:rsid w:val="00282537"/>
    <w:rsid w:val="00282BE3"/>
    <w:rsid w:val="00282D9D"/>
    <w:rsid w:val="002841D5"/>
    <w:rsid w:val="002842EC"/>
    <w:rsid w:val="002850E3"/>
    <w:rsid w:val="00285735"/>
    <w:rsid w:val="00286126"/>
    <w:rsid w:val="00286666"/>
    <w:rsid w:val="002869E4"/>
    <w:rsid w:val="00286D9D"/>
    <w:rsid w:val="00286F93"/>
    <w:rsid w:val="00287202"/>
    <w:rsid w:val="00287504"/>
    <w:rsid w:val="002901E1"/>
    <w:rsid w:val="0029092F"/>
    <w:rsid w:val="00290A67"/>
    <w:rsid w:val="00292676"/>
    <w:rsid w:val="002935E0"/>
    <w:rsid w:val="0029414C"/>
    <w:rsid w:val="002943F6"/>
    <w:rsid w:val="00295543"/>
    <w:rsid w:val="002957C7"/>
    <w:rsid w:val="00295A41"/>
    <w:rsid w:val="00295FD4"/>
    <w:rsid w:val="0029664D"/>
    <w:rsid w:val="00296800"/>
    <w:rsid w:val="00297DE2"/>
    <w:rsid w:val="002A199A"/>
    <w:rsid w:val="002A1F3F"/>
    <w:rsid w:val="002A2A70"/>
    <w:rsid w:val="002A480C"/>
    <w:rsid w:val="002A4B8E"/>
    <w:rsid w:val="002A5CCD"/>
    <w:rsid w:val="002B10AA"/>
    <w:rsid w:val="002B1237"/>
    <w:rsid w:val="002B1BAF"/>
    <w:rsid w:val="002B31EA"/>
    <w:rsid w:val="002B6495"/>
    <w:rsid w:val="002B78BE"/>
    <w:rsid w:val="002C014A"/>
    <w:rsid w:val="002C03F5"/>
    <w:rsid w:val="002C0877"/>
    <w:rsid w:val="002C0DD7"/>
    <w:rsid w:val="002C2766"/>
    <w:rsid w:val="002C2D2D"/>
    <w:rsid w:val="002C2D99"/>
    <w:rsid w:val="002C33A7"/>
    <w:rsid w:val="002C351B"/>
    <w:rsid w:val="002C4496"/>
    <w:rsid w:val="002C481F"/>
    <w:rsid w:val="002C5899"/>
    <w:rsid w:val="002C6483"/>
    <w:rsid w:val="002C6D5E"/>
    <w:rsid w:val="002D00DA"/>
    <w:rsid w:val="002D0685"/>
    <w:rsid w:val="002D1367"/>
    <w:rsid w:val="002D1CBD"/>
    <w:rsid w:val="002D226A"/>
    <w:rsid w:val="002D2436"/>
    <w:rsid w:val="002D2497"/>
    <w:rsid w:val="002D407F"/>
    <w:rsid w:val="002D51DF"/>
    <w:rsid w:val="002D6581"/>
    <w:rsid w:val="002D6FC1"/>
    <w:rsid w:val="002E1B83"/>
    <w:rsid w:val="002E1BD5"/>
    <w:rsid w:val="002E218F"/>
    <w:rsid w:val="002E3788"/>
    <w:rsid w:val="002E41A2"/>
    <w:rsid w:val="002E4F21"/>
    <w:rsid w:val="002E4FFF"/>
    <w:rsid w:val="002E5A9E"/>
    <w:rsid w:val="002E5D85"/>
    <w:rsid w:val="002E6517"/>
    <w:rsid w:val="002F031D"/>
    <w:rsid w:val="002F2731"/>
    <w:rsid w:val="002F3CDE"/>
    <w:rsid w:val="002F4585"/>
    <w:rsid w:val="002F4DC1"/>
    <w:rsid w:val="002F4DC4"/>
    <w:rsid w:val="002F616F"/>
    <w:rsid w:val="002F721F"/>
    <w:rsid w:val="002F7998"/>
    <w:rsid w:val="002F7B6C"/>
    <w:rsid w:val="00300BD1"/>
    <w:rsid w:val="003018D4"/>
    <w:rsid w:val="0030286E"/>
    <w:rsid w:val="00302B7B"/>
    <w:rsid w:val="00302F49"/>
    <w:rsid w:val="00303A7E"/>
    <w:rsid w:val="00304392"/>
    <w:rsid w:val="0030476B"/>
    <w:rsid w:val="003049C8"/>
    <w:rsid w:val="00306AF4"/>
    <w:rsid w:val="003078B0"/>
    <w:rsid w:val="00312582"/>
    <w:rsid w:val="003130BB"/>
    <w:rsid w:val="0031333B"/>
    <w:rsid w:val="00313E22"/>
    <w:rsid w:val="00316B9A"/>
    <w:rsid w:val="00317D11"/>
    <w:rsid w:val="00320AE0"/>
    <w:rsid w:val="00321235"/>
    <w:rsid w:val="003212EE"/>
    <w:rsid w:val="003225FB"/>
    <w:rsid w:val="00322A0E"/>
    <w:rsid w:val="00325314"/>
    <w:rsid w:val="00325FBB"/>
    <w:rsid w:val="00326DE4"/>
    <w:rsid w:val="0032750B"/>
    <w:rsid w:val="00330A27"/>
    <w:rsid w:val="003310C6"/>
    <w:rsid w:val="00331639"/>
    <w:rsid w:val="00331C94"/>
    <w:rsid w:val="00332C07"/>
    <w:rsid w:val="00332D71"/>
    <w:rsid w:val="0033330D"/>
    <w:rsid w:val="00334D0F"/>
    <w:rsid w:val="00335962"/>
    <w:rsid w:val="00335A5A"/>
    <w:rsid w:val="003409D9"/>
    <w:rsid w:val="00341F53"/>
    <w:rsid w:val="00341FF3"/>
    <w:rsid w:val="00342240"/>
    <w:rsid w:val="00343204"/>
    <w:rsid w:val="00344CD6"/>
    <w:rsid w:val="00345A31"/>
    <w:rsid w:val="00345BBA"/>
    <w:rsid w:val="00346341"/>
    <w:rsid w:val="00351695"/>
    <w:rsid w:val="00351BAF"/>
    <w:rsid w:val="00352621"/>
    <w:rsid w:val="003527D1"/>
    <w:rsid w:val="00353201"/>
    <w:rsid w:val="003541E0"/>
    <w:rsid w:val="003551DE"/>
    <w:rsid w:val="0035725C"/>
    <w:rsid w:val="00357A90"/>
    <w:rsid w:val="00360076"/>
    <w:rsid w:val="00361730"/>
    <w:rsid w:val="003617CC"/>
    <w:rsid w:val="00361F76"/>
    <w:rsid w:val="0036383D"/>
    <w:rsid w:val="003639BB"/>
    <w:rsid w:val="003650D3"/>
    <w:rsid w:val="0036568C"/>
    <w:rsid w:val="0036586E"/>
    <w:rsid w:val="00366533"/>
    <w:rsid w:val="00367228"/>
    <w:rsid w:val="00367728"/>
    <w:rsid w:val="003709BD"/>
    <w:rsid w:val="003719BA"/>
    <w:rsid w:val="00371C71"/>
    <w:rsid w:val="0037271C"/>
    <w:rsid w:val="00374A23"/>
    <w:rsid w:val="00375889"/>
    <w:rsid w:val="003766C9"/>
    <w:rsid w:val="0037681B"/>
    <w:rsid w:val="00377A95"/>
    <w:rsid w:val="003803C6"/>
    <w:rsid w:val="00380EF4"/>
    <w:rsid w:val="00381139"/>
    <w:rsid w:val="003812A0"/>
    <w:rsid w:val="00382041"/>
    <w:rsid w:val="003823F1"/>
    <w:rsid w:val="00382780"/>
    <w:rsid w:val="00382AC3"/>
    <w:rsid w:val="00383FFB"/>
    <w:rsid w:val="003849F6"/>
    <w:rsid w:val="00385D3F"/>
    <w:rsid w:val="0039061E"/>
    <w:rsid w:val="00390D6D"/>
    <w:rsid w:val="00391018"/>
    <w:rsid w:val="00391B19"/>
    <w:rsid w:val="0039205A"/>
    <w:rsid w:val="00392087"/>
    <w:rsid w:val="0039301D"/>
    <w:rsid w:val="00393A8F"/>
    <w:rsid w:val="00394FD8"/>
    <w:rsid w:val="00395E9D"/>
    <w:rsid w:val="00395EA8"/>
    <w:rsid w:val="00396741"/>
    <w:rsid w:val="003973E5"/>
    <w:rsid w:val="003A15BD"/>
    <w:rsid w:val="003A2449"/>
    <w:rsid w:val="003A2804"/>
    <w:rsid w:val="003A28DF"/>
    <w:rsid w:val="003A3E1B"/>
    <w:rsid w:val="003A47E8"/>
    <w:rsid w:val="003A6053"/>
    <w:rsid w:val="003A6FF6"/>
    <w:rsid w:val="003B0872"/>
    <w:rsid w:val="003B0E17"/>
    <w:rsid w:val="003B0E2B"/>
    <w:rsid w:val="003B1A82"/>
    <w:rsid w:val="003B1C76"/>
    <w:rsid w:val="003B1EBC"/>
    <w:rsid w:val="003B2485"/>
    <w:rsid w:val="003B254A"/>
    <w:rsid w:val="003B4E1A"/>
    <w:rsid w:val="003B6A9C"/>
    <w:rsid w:val="003B793C"/>
    <w:rsid w:val="003C01C3"/>
    <w:rsid w:val="003C072C"/>
    <w:rsid w:val="003C0941"/>
    <w:rsid w:val="003C0B24"/>
    <w:rsid w:val="003C2792"/>
    <w:rsid w:val="003C3A2C"/>
    <w:rsid w:val="003C4539"/>
    <w:rsid w:val="003C660D"/>
    <w:rsid w:val="003C6643"/>
    <w:rsid w:val="003C6CCF"/>
    <w:rsid w:val="003D04D3"/>
    <w:rsid w:val="003D17F4"/>
    <w:rsid w:val="003D1890"/>
    <w:rsid w:val="003D353A"/>
    <w:rsid w:val="003D35E7"/>
    <w:rsid w:val="003D4B7E"/>
    <w:rsid w:val="003D5698"/>
    <w:rsid w:val="003E0117"/>
    <w:rsid w:val="003E10F7"/>
    <w:rsid w:val="003E1D5A"/>
    <w:rsid w:val="003E2EF4"/>
    <w:rsid w:val="003E37F1"/>
    <w:rsid w:val="003E3DE6"/>
    <w:rsid w:val="003E3E93"/>
    <w:rsid w:val="003E430B"/>
    <w:rsid w:val="003E4FE1"/>
    <w:rsid w:val="003E5273"/>
    <w:rsid w:val="003E52BE"/>
    <w:rsid w:val="003E5642"/>
    <w:rsid w:val="003E5C22"/>
    <w:rsid w:val="003E762F"/>
    <w:rsid w:val="003F1775"/>
    <w:rsid w:val="003F2153"/>
    <w:rsid w:val="003F36C3"/>
    <w:rsid w:val="003F438E"/>
    <w:rsid w:val="003F4D81"/>
    <w:rsid w:val="003F51D9"/>
    <w:rsid w:val="003F6185"/>
    <w:rsid w:val="003F7572"/>
    <w:rsid w:val="003F7C21"/>
    <w:rsid w:val="003F7D2F"/>
    <w:rsid w:val="003F7DB6"/>
    <w:rsid w:val="00401177"/>
    <w:rsid w:val="00401E95"/>
    <w:rsid w:val="00402A61"/>
    <w:rsid w:val="00402E65"/>
    <w:rsid w:val="00403AA5"/>
    <w:rsid w:val="004043C2"/>
    <w:rsid w:val="00404DE8"/>
    <w:rsid w:val="004055CC"/>
    <w:rsid w:val="00405B4C"/>
    <w:rsid w:val="00407146"/>
    <w:rsid w:val="00407170"/>
    <w:rsid w:val="004077E6"/>
    <w:rsid w:val="00407A1C"/>
    <w:rsid w:val="004102C6"/>
    <w:rsid w:val="004148E1"/>
    <w:rsid w:val="00414A1C"/>
    <w:rsid w:val="00415E25"/>
    <w:rsid w:val="00416DB4"/>
    <w:rsid w:val="00417D93"/>
    <w:rsid w:val="004214C0"/>
    <w:rsid w:val="00421915"/>
    <w:rsid w:val="00422BD7"/>
    <w:rsid w:val="00423E2E"/>
    <w:rsid w:val="0042765C"/>
    <w:rsid w:val="00427CB1"/>
    <w:rsid w:val="004303F9"/>
    <w:rsid w:val="004306C0"/>
    <w:rsid w:val="0043106D"/>
    <w:rsid w:val="00431613"/>
    <w:rsid w:val="00432CCA"/>
    <w:rsid w:val="004334F1"/>
    <w:rsid w:val="00433982"/>
    <w:rsid w:val="00433D4C"/>
    <w:rsid w:val="00433DAE"/>
    <w:rsid w:val="004352D5"/>
    <w:rsid w:val="00435469"/>
    <w:rsid w:val="0043574F"/>
    <w:rsid w:val="0043615C"/>
    <w:rsid w:val="00436A05"/>
    <w:rsid w:val="00440108"/>
    <w:rsid w:val="00440DAF"/>
    <w:rsid w:val="00440EE0"/>
    <w:rsid w:val="00441691"/>
    <w:rsid w:val="00443813"/>
    <w:rsid w:val="00444069"/>
    <w:rsid w:val="004460C7"/>
    <w:rsid w:val="004462BE"/>
    <w:rsid w:val="00446C58"/>
    <w:rsid w:val="00446DC7"/>
    <w:rsid w:val="004479E3"/>
    <w:rsid w:val="0045108F"/>
    <w:rsid w:val="00452791"/>
    <w:rsid w:val="00452FEC"/>
    <w:rsid w:val="00453CD5"/>
    <w:rsid w:val="0045430D"/>
    <w:rsid w:val="004544C4"/>
    <w:rsid w:val="00454F13"/>
    <w:rsid w:val="00455208"/>
    <w:rsid w:val="00455614"/>
    <w:rsid w:val="0045695B"/>
    <w:rsid w:val="00456BF6"/>
    <w:rsid w:val="004576BC"/>
    <w:rsid w:val="00457703"/>
    <w:rsid w:val="00460842"/>
    <w:rsid w:val="00460997"/>
    <w:rsid w:val="0046102C"/>
    <w:rsid w:val="00462D40"/>
    <w:rsid w:val="00467489"/>
    <w:rsid w:val="0046756D"/>
    <w:rsid w:val="004749CA"/>
    <w:rsid w:val="004769EA"/>
    <w:rsid w:val="00476EAD"/>
    <w:rsid w:val="00481E16"/>
    <w:rsid w:val="004825BB"/>
    <w:rsid w:val="0048292C"/>
    <w:rsid w:val="0048335C"/>
    <w:rsid w:val="00483990"/>
    <w:rsid w:val="00484008"/>
    <w:rsid w:val="00484DE3"/>
    <w:rsid w:val="00485CEB"/>
    <w:rsid w:val="00486071"/>
    <w:rsid w:val="00486F74"/>
    <w:rsid w:val="00487453"/>
    <w:rsid w:val="00487572"/>
    <w:rsid w:val="004875FC"/>
    <w:rsid w:val="004911BB"/>
    <w:rsid w:val="00491AFD"/>
    <w:rsid w:val="00491B48"/>
    <w:rsid w:val="0049348E"/>
    <w:rsid w:val="004947F0"/>
    <w:rsid w:val="0049546A"/>
    <w:rsid w:val="00495528"/>
    <w:rsid w:val="00497416"/>
    <w:rsid w:val="004A079B"/>
    <w:rsid w:val="004A0D0B"/>
    <w:rsid w:val="004A0D66"/>
    <w:rsid w:val="004A1FC2"/>
    <w:rsid w:val="004A2386"/>
    <w:rsid w:val="004A2731"/>
    <w:rsid w:val="004A3585"/>
    <w:rsid w:val="004A5D9D"/>
    <w:rsid w:val="004A7680"/>
    <w:rsid w:val="004B0B5A"/>
    <w:rsid w:val="004B0EC6"/>
    <w:rsid w:val="004B14AB"/>
    <w:rsid w:val="004B1BE3"/>
    <w:rsid w:val="004B1F8A"/>
    <w:rsid w:val="004B290A"/>
    <w:rsid w:val="004B292B"/>
    <w:rsid w:val="004B380B"/>
    <w:rsid w:val="004B42C1"/>
    <w:rsid w:val="004B4846"/>
    <w:rsid w:val="004B49D8"/>
    <w:rsid w:val="004B5241"/>
    <w:rsid w:val="004C2171"/>
    <w:rsid w:val="004C2B9B"/>
    <w:rsid w:val="004C3623"/>
    <w:rsid w:val="004C37EA"/>
    <w:rsid w:val="004C3A2F"/>
    <w:rsid w:val="004C4B4B"/>
    <w:rsid w:val="004C4E4B"/>
    <w:rsid w:val="004C5286"/>
    <w:rsid w:val="004C5A3C"/>
    <w:rsid w:val="004C63C2"/>
    <w:rsid w:val="004C68BD"/>
    <w:rsid w:val="004C6C81"/>
    <w:rsid w:val="004C6FCE"/>
    <w:rsid w:val="004D13FF"/>
    <w:rsid w:val="004D27D6"/>
    <w:rsid w:val="004D2845"/>
    <w:rsid w:val="004D32D3"/>
    <w:rsid w:val="004D340B"/>
    <w:rsid w:val="004D34AE"/>
    <w:rsid w:val="004D3669"/>
    <w:rsid w:val="004D5B51"/>
    <w:rsid w:val="004D6007"/>
    <w:rsid w:val="004D68BB"/>
    <w:rsid w:val="004D6BBA"/>
    <w:rsid w:val="004D7581"/>
    <w:rsid w:val="004D7EE4"/>
    <w:rsid w:val="004D7F51"/>
    <w:rsid w:val="004E14DA"/>
    <w:rsid w:val="004E1CF0"/>
    <w:rsid w:val="004E29A6"/>
    <w:rsid w:val="004E36FC"/>
    <w:rsid w:val="004E373C"/>
    <w:rsid w:val="004E6CA7"/>
    <w:rsid w:val="004E70B4"/>
    <w:rsid w:val="004E7916"/>
    <w:rsid w:val="004E7E5B"/>
    <w:rsid w:val="004F06FB"/>
    <w:rsid w:val="004F14AF"/>
    <w:rsid w:val="004F3CE6"/>
    <w:rsid w:val="004F47E8"/>
    <w:rsid w:val="004F4E82"/>
    <w:rsid w:val="004F518F"/>
    <w:rsid w:val="004F5CBA"/>
    <w:rsid w:val="004F737A"/>
    <w:rsid w:val="004F7CB5"/>
    <w:rsid w:val="00500A45"/>
    <w:rsid w:val="00500DB9"/>
    <w:rsid w:val="0050438A"/>
    <w:rsid w:val="00504C56"/>
    <w:rsid w:val="00505F0D"/>
    <w:rsid w:val="005061C4"/>
    <w:rsid w:val="00506C8B"/>
    <w:rsid w:val="00506D1B"/>
    <w:rsid w:val="0051100D"/>
    <w:rsid w:val="00511346"/>
    <w:rsid w:val="00511393"/>
    <w:rsid w:val="00511486"/>
    <w:rsid w:val="0051197D"/>
    <w:rsid w:val="00512012"/>
    <w:rsid w:val="005131DB"/>
    <w:rsid w:val="0051385F"/>
    <w:rsid w:val="00513F90"/>
    <w:rsid w:val="005142A7"/>
    <w:rsid w:val="00515CCA"/>
    <w:rsid w:val="00517B55"/>
    <w:rsid w:val="0052172C"/>
    <w:rsid w:val="00521B9E"/>
    <w:rsid w:val="00523035"/>
    <w:rsid w:val="00523D07"/>
    <w:rsid w:val="00524021"/>
    <w:rsid w:val="005243BD"/>
    <w:rsid w:val="00525702"/>
    <w:rsid w:val="005268E0"/>
    <w:rsid w:val="005300D9"/>
    <w:rsid w:val="00530605"/>
    <w:rsid w:val="00531F52"/>
    <w:rsid w:val="005359C3"/>
    <w:rsid w:val="00535E56"/>
    <w:rsid w:val="0053702B"/>
    <w:rsid w:val="00540B0B"/>
    <w:rsid w:val="00541BCE"/>
    <w:rsid w:val="00542475"/>
    <w:rsid w:val="0054324D"/>
    <w:rsid w:val="00543F08"/>
    <w:rsid w:val="00544A4F"/>
    <w:rsid w:val="0054609A"/>
    <w:rsid w:val="00546298"/>
    <w:rsid w:val="0054672E"/>
    <w:rsid w:val="005502BB"/>
    <w:rsid w:val="00552297"/>
    <w:rsid w:val="0055241D"/>
    <w:rsid w:val="00552C5B"/>
    <w:rsid w:val="00553F0C"/>
    <w:rsid w:val="005540FB"/>
    <w:rsid w:val="005564A4"/>
    <w:rsid w:val="00557A8C"/>
    <w:rsid w:val="00560531"/>
    <w:rsid w:val="00560936"/>
    <w:rsid w:val="00560D07"/>
    <w:rsid w:val="00563A1E"/>
    <w:rsid w:val="00565D68"/>
    <w:rsid w:val="0056691C"/>
    <w:rsid w:val="00567C74"/>
    <w:rsid w:val="00571309"/>
    <w:rsid w:val="00571897"/>
    <w:rsid w:val="00572058"/>
    <w:rsid w:val="00572D15"/>
    <w:rsid w:val="00573335"/>
    <w:rsid w:val="005735D2"/>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4004"/>
    <w:rsid w:val="00584028"/>
    <w:rsid w:val="0058418B"/>
    <w:rsid w:val="00585B18"/>
    <w:rsid w:val="0058675A"/>
    <w:rsid w:val="00590E68"/>
    <w:rsid w:val="00591DA9"/>
    <w:rsid w:val="0059457C"/>
    <w:rsid w:val="005947B0"/>
    <w:rsid w:val="00595EF4"/>
    <w:rsid w:val="005A098D"/>
    <w:rsid w:val="005A2BB1"/>
    <w:rsid w:val="005A2C93"/>
    <w:rsid w:val="005A37A3"/>
    <w:rsid w:val="005A447E"/>
    <w:rsid w:val="005A4688"/>
    <w:rsid w:val="005A4AC7"/>
    <w:rsid w:val="005A5F45"/>
    <w:rsid w:val="005A68FA"/>
    <w:rsid w:val="005A725D"/>
    <w:rsid w:val="005A746D"/>
    <w:rsid w:val="005A74EA"/>
    <w:rsid w:val="005B12D8"/>
    <w:rsid w:val="005B4FD5"/>
    <w:rsid w:val="005B5DBC"/>
    <w:rsid w:val="005B7F30"/>
    <w:rsid w:val="005C018A"/>
    <w:rsid w:val="005C04E8"/>
    <w:rsid w:val="005C10E5"/>
    <w:rsid w:val="005C339D"/>
    <w:rsid w:val="005C40D2"/>
    <w:rsid w:val="005C7BC6"/>
    <w:rsid w:val="005D0518"/>
    <w:rsid w:val="005D075A"/>
    <w:rsid w:val="005D0CA3"/>
    <w:rsid w:val="005D2272"/>
    <w:rsid w:val="005D3072"/>
    <w:rsid w:val="005D3E63"/>
    <w:rsid w:val="005D5ABB"/>
    <w:rsid w:val="005D6F3D"/>
    <w:rsid w:val="005D749E"/>
    <w:rsid w:val="005E0465"/>
    <w:rsid w:val="005E1D44"/>
    <w:rsid w:val="005E1EC9"/>
    <w:rsid w:val="005E2105"/>
    <w:rsid w:val="005E2A74"/>
    <w:rsid w:val="005E3CE8"/>
    <w:rsid w:val="005E51CD"/>
    <w:rsid w:val="005E5972"/>
    <w:rsid w:val="005E6DFD"/>
    <w:rsid w:val="005E792C"/>
    <w:rsid w:val="005E7EE6"/>
    <w:rsid w:val="005E7EF5"/>
    <w:rsid w:val="005F0731"/>
    <w:rsid w:val="005F1A0B"/>
    <w:rsid w:val="005F3549"/>
    <w:rsid w:val="005F405B"/>
    <w:rsid w:val="005F452C"/>
    <w:rsid w:val="005F4C05"/>
    <w:rsid w:val="005F59DA"/>
    <w:rsid w:val="005F64B2"/>
    <w:rsid w:val="005F6B8F"/>
    <w:rsid w:val="005F6F61"/>
    <w:rsid w:val="005F7234"/>
    <w:rsid w:val="005F7B8A"/>
    <w:rsid w:val="0060119C"/>
    <w:rsid w:val="006015E0"/>
    <w:rsid w:val="00601D2C"/>
    <w:rsid w:val="00601F6A"/>
    <w:rsid w:val="00602C06"/>
    <w:rsid w:val="006043F9"/>
    <w:rsid w:val="00604B1D"/>
    <w:rsid w:val="0060642E"/>
    <w:rsid w:val="00606D98"/>
    <w:rsid w:val="00607AE0"/>
    <w:rsid w:val="00612341"/>
    <w:rsid w:val="00612F40"/>
    <w:rsid w:val="006130AF"/>
    <w:rsid w:val="006132F9"/>
    <w:rsid w:val="0061337B"/>
    <w:rsid w:val="00613B84"/>
    <w:rsid w:val="00614425"/>
    <w:rsid w:val="006147BB"/>
    <w:rsid w:val="00614A51"/>
    <w:rsid w:val="00615CCB"/>
    <w:rsid w:val="00616310"/>
    <w:rsid w:val="00616501"/>
    <w:rsid w:val="00616870"/>
    <w:rsid w:val="006169E7"/>
    <w:rsid w:val="00617016"/>
    <w:rsid w:val="006177AE"/>
    <w:rsid w:val="006202F3"/>
    <w:rsid w:val="0062070A"/>
    <w:rsid w:val="00620B23"/>
    <w:rsid w:val="00620E18"/>
    <w:rsid w:val="006213E6"/>
    <w:rsid w:val="00621787"/>
    <w:rsid w:val="00621A33"/>
    <w:rsid w:val="006221A5"/>
    <w:rsid w:val="0062228B"/>
    <w:rsid w:val="00622D5C"/>
    <w:rsid w:val="00623351"/>
    <w:rsid w:val="00623450"/>
    <w:rsid w:val="00623B4D"/>
    <w:rsid w:val="00624908"/>
    <w:rsid w:val="006254A5"/>
    <w:rsid w:val="00625D0B"/>
    <w:rsid w:val="00626F66"/>
    <w:rsid w:val="00627542"/>
    <w:rsid w:val="00627A69"/>
    <w:rsid w:val="006309FE"/>
    <w:rsid w:val="00631048"/>
    <w:rsid w:val="00634775"/>
    <w:rsid w:val="00634F36"/>
    <w:rsid w:val="00635523"/>
    <w:rsid w:val="006366B7"/>
    <w:rsid w:val="00636E46"/>
    <w:rsid w:val="00637BEB"/>
    <w:rsid w:val="00637C27"/>
    <w:rsid w:val="0064065D"/>
    <w:rsid w:val="006408CB"/>
    <w:rsid w:val="0064299D"/>
    <w:rsid w:val="006429F7"/>
    <w:rsid w:val="00645FEB"/>
    <w:rsid w:val="00646019"/>
    <w:rsid w:val="00646376"/>
    <w:rsid w:val="006468A5"/>
    <w:rsid w:val="00646ADC"/>
    <w:rsid w:val="00646AFC"/>
    <w:rsid w:val="00647C73"/>
    <w:rsid w:val="00650286"/>
    <w:rsid w:val="006512BA"/>
    <w:rsid w:val="00651561"/>
    <w:rsid w:val="00652066"/>
    <w:rsid w:val="00652409"/>
    <w:rsid w:val="0065430D"/>
    <w:rsid w:val="006545C0"/>
    <w:rsid w:val="00655322"/>
    <w:rsid w:val="0065555B"/>
    <w:rsid w:val="00655911"/>
    <w:rsid w:val="006567DB"/>
    <w:rsid w:val="006570DC"/>
    <w:rsid w:val="006601F9"/>
    <w:rsid w:val="00660AE0"/>
    <w:rsid w:val="0066103C"/>
    <w:rsid w:val="00661850"/>
    <w:rsid w:val="00661E10"/>
    <w:rsid w:val="00662067"/>
    <w:rsid w:val="006620D2"/>
    <w:rsid w:val="00664A21"/>
    <w:rsid w:val="006672AE"/>
    <w:rsid w:val="00667E9A"/>
    <w:rsid w:val="0067118C"/>
    <w:rsid w:val="00671631"/>
    <w:rsid w:val="00672E46"/>
    <w:rsid w:val="006733E1"/>
    <w:rsid w:val="0067347A"/>
    <w:rsid w:val="00673BC0"/>
    <w:rsid w:val="00673BD4"/>
    <w:rsid w:val="00673C62"/>
    <w:rsid w:val="006740A3"/>
    <w:rsid w:val="0067441D"/>
    <w:rsid w:val="006747BF"/>
    <w:rsid w:val="00674F32"/>
    <w:rsid w:val="00675070"/>
    <w:rsid w:val="006753CE"/>
    <w:rsid w:val="00675C72"/>
    <w:rsid w:val="0067645F"/>
    <w:rsid w:val="00676EE1"/>
    <w:rsid w:val="00680785"/>
    <w:rsid w:val="00680956"/>
    <w:rsid w:val="0068100C"/>
    <w:rsid w:val="00683A74"/>
    <w:rsid w:val="00683DE2"/>
    <w:rsid w:val="0068588D"/>
    <w:rsid w:val="00685DC3"/>
    <w:rsid w:val="0068724D"/>
    <w:rsid w:val="00687401"/>
    <w:rsid w:val="00687CAA"/>
    <w:rsid w:val="0069020E"/>
    <w:rsid w:val="006913BC"/>
    <w:rsid w:val="00691F32"/>
    <w:rsid w:val="00694AC4"/>
    <w:rsid w:val="006959D4"/>
    <w:rsid w:val="0069786E"/>
    <w:rsid w:val="006A34B6"/>
    <w:rsid w:val="006A3E22"/>
    <w:rsid w:val="006A51E3"/>
    <w:rsid w:val="006A75E2"/>
    <w:rsid w:val="006B0C47"/>
    <w:rsid w:val="006B1463"/>
    <w:rsid w:val="006B27E6"/>
    <w:rsid w:val="006B2BB1"/>
    <w:rsid w:val="006B3E83"/>
    <w:rsid w:val="006B4662"/>
    <w:rsid w:val="006B5F5C"/>
    <w:rsid w:val="006B64DF"/>
    <w:rsid w:val="006B70C8"/>
    <w:rsid w:val="006B7BFE"/>
    <w:rsid w:val="006B7D8B"/>
    <w:rsid w:val="006B7F89"/>
    <w:rsid w:val="006C06FA"/>
    <w:rsid w:val="006C07FD"/>
    <w:rsid w:val="006C1AF7"/>
    <w:rsid w:val="006C276D"/>
    <w:rsid w:val="006C35A3"/>
    <w:rsid w:val="006C3670"/>
    <w:rsid w:val="006C4551"/>
    <w:rsid w:val="006C4644"/>
    <w:rsid w:val="006C5222"/>
    <w:rsid w:val="006C5665"/>
    <w:rsid w:val="006C5A58"/>
    <w:rsid w:val="006C5C4A"/>
    <w:rsid w:val="006C5CC1"/>
    <w:rsid w:val="006C61B9"/>
    <w:rsid w:val="006C625F"/>
    <w:rsid w:val="006C637D"/>
    <w:rsid w:val="006C63AF"/>
    <w:rsid w:val="006C6985"/>
    <w:rsid w:val="006C6C96"/>
    <w:rsid w:val="006C70C9"/>
    <w:rsid w:val="006C7A38"/>
    <w:rsid w:val="006D0944"/>
    <w:rsid w:val="006D0CE9"/>
    <w:rsid w:val="006D291D"/>
    <w:rsid w:val="006D304D"/>
    <w:rsid w:val="006D3934"/>
    <w:rsid w:val="006D4077"/>
    <w:rsid w:val="006D4377"/>
    <w:rsid w:val="006D4903"/>
    <w:rsid w:val="006D51BD"/>
    <w:rsid w:val="006D630E"/>
    <w:rsid w:val="006D671C"/>
    <w:rsid w:val="006D73FD"/>
    <w:rsid w:val="006D7408"/>
    <w:rsid w:val="006D7476"/>
    <w:rsid w:val="006D7525"/>
    <w:rsid w:val="006D7FFE"/>
    <w:rsid w:val="006E1614"/>
    <w:rsid w:val="006E25D7"/>
    <w:rsid w:val="006E2BAA"/>
    <w:rsid w:val="006E30A6"/>
    <w:rsid w:val="006E4121"/>
    <w:rsid w:val="006E63A6"/>
    <w:rsid w:val="006E67F3"/>
    <w:rsid w:val="006E796C"/>
    <w:rsid w:val="006F21E6"/>
    <w:rsid w:val="006F3A5B"/>
    <w:rsid w:val="006F579F"/>
    <w:rsid w:val="006F5FAE"/>
    <w:rsid w:val="006F62BF"/>
    <w:rsid w:val="006F6350"/>
    <w:rsid w:val="006F7BFF"/>
    <w:rsid w:val="006F7DA5"/>
    <w:rsid w:val="00700CBA"/>
    <w:rsid w:val="00701F4B"/>
    <w:rsid w:val="007029A7"/>
    <w:rsid w:val="00702E33"/>
    <w:rsid w:val="00703EFF"/>
    <w:rsid w:val="007044A1"/>
    <w:rsid w:val="00704E40"/>
    <w:rsid w:val="007056FE"/>
    <w:rsid w:val="00705F06"/>
    <w:rsid w:val="0070739E"/>
    <w:rsid w:val="007075B4"/>
    <w:rsid w:val="0070794A"/>
    <w:rsid w:val="00711465"/>
    <w:rsid w:val="00711D46"/>
    <w:rsid w:val="00714E41"/>
    <w:rsid w:val="00715F2F"/>
    <w:rsid w:val="00716679"/>
    <w:rsid w:val="0071690E"/>
    <w:rsid w:val="00716A00"/>
    <w:rsid w:val="00717295"/>
    <w:rsid w:val="0071740B"/>
    <w:rsid w:val="00717AD4"/>
    <w:rsid w:val="00717C02"/>
    <w:rsid w:val="00717C15"/>
    <w:rsid w:val="00717D7D"/>
    <w:rsid w:val="0072011D"/>
    <w:rsid w:val="007208A6"/>
    <w:rsid w:val="007267F5"/>
    <w:rsid w:val="00727627"/>
    <w:rsid w:val="00727CB4"/>
    <w:rsid w:val="00727E79"/>
    <w:rsid w:val="007321A8"/>
    <w:rsid w:val="00733255"/>
    <w:rsid w:val="00734998"/>
    <w:rsid w:val="007366D8"/>
    <w:rsid w:val="007367E5"/>
    <w:rsid w:val="00736F89"/>
    <w:rsid w:val="007375D7"/>
    <w:rsid w:val="00741FC9"/>
    <w:rsid w:val="007434E8"/>
    <w:rsid w:val="0074605E"/>
    <w:rsid w:val="00746434"/>
    <w:rsid w:val="00750702"/>
    <w:rsid w:val="00751CE4"/>
    <w:rsid w:val="007521F5"/>
    <w:rsid w:val="00752EC2"/>
    <w:rsid w:val="00753B38"/>
    <w:rsid w:val="007540AB"/>
    <w:rsid w:val="00754EBA"/>
    <w:rsid w:val="00755D4A"/>
    <w:rsid w:val="00756DC5"/>
    <w:rsid w:val="00760396"/>
    <w:rsid w:val="007604C4"/>
    <w:rsid w:val="007618DF"/>
    <w:rsid w:val="00761AD3"/>
    <w:rsid w:val="00761B8C"/>
    <w:rsid w:val="00762879"/>
    <w:rsid w:val="00763560"/>
    <w:rsid w:val="0076414C"/>
    <w:rsid w:val="00764652"/>
    <w:rsid w:val="0076470F"/>
    <w:rsid w:val="00766D3D"/>
    <w:rsid w:val="00766FE4"/>
    <w:rsid w:val="007676E9"/>
    <w:rsid w:val="00767F86"/>
    <w:rsid w:val="00771D12"/>
    <w:rsid w:val="00771DD8"/>
    <w:rsid w:val="00774068"/>
    <w:rsid w:val="007741E2"/>
    <w:rsid w:val="00774A4B"/>
    <w:rsid w:val="00774B61"/>
    <w:rsid w:val="00774FC5"/>
    <w:rsid w:val="00775AED"/>
    <w:rsid w:val="00775E16"/>
    <w:rsid w:val="0077693E"/>
    <w:rsid w:val="00777874"/>
    <w:rsid w:val="007826E1"/>
    <w:rsid w:val="0078426F"/>
    <w:rsid w:val="00785173"/>
    <w:rsid w:val="0078543E"/>
    <w:rsid w:val="0078625C"/>
    <w:rsid w:val="007904B1"/>
    <w:rsid w:val="00790880"/>
    <w:rsid w:val="00790942"/>
    <w:rsid w:val="007909FE"/>
    <w:rsid w:val="007912A4"/>
    <w:rsid w:val="007917AD"/>
    <w:rsid w:val="00791F63"/>
    <w:rsid w:val="0079213E"/>
    <w:rsid w:val="0079272F"/>
    <w:rsid w:val="00793942"/>
    <w:rsid w:val="00793C81"/>
    <w:rsid w:val="0079526D"/>
    <w:rsid w:val="00796411"/>
    <w:rsid w:val="00796632"/>
    <w:rsid w:val="007A3C3F"/>
    <w:rsid w:val="007A4C86"/>
    <w:rsid w:val="007A4E59"/>
    <w:rsid w:val="007A5572"/>
    <w:rsid w:val="007B0A6D"/>
    <w:rsid w:val="007B2680"/>
    <w:rsid w:val="007B299B"/>
    <w:rsid w:val="007B2ACC"/>
    <w:rsid w:val="007B402D"/>
    <w:rsid w:val="007B4538"/>
    <w:rsid w:val="007B4932"/>
    <w:rsid w:val="007B4FE7"/>
    <w:rsid w:val="007B52D0"/>
    <w:rsid w:val="007B5D3C"/>
    <w:rsid w:val="007B5FA9"/>
    <w:rsid w:val="007C1447"/>
    <w:rsid w:val="007C1D96"/>
    <w:rsid w:val="007C2D07"/>
    <w:rsid w:val="007C4F58"/>
    <w:rsid w:val="007C5FEE"/>
    <w:rsid w:val="007C795B"/>
    <w:rsid w:val="007D01F6"/>
    <w:rsid w:val="007D10F7"/>
    <w:rsid w:val="007D25AA"/>
    <w:rsid w:val="007D52D9"/>
    <w:rsid w:val="007D6096"/>
    <w:rsid w:val="007D6B7E"/>
    <w:rsid w:val="007E10CC"/>
    <w:rsid w:val="007E1726"/>
    <w:rsid w:val="007E3CBC"/>
    <w:rsid w:val="007E6214"/>
    <w:rsid w:val="007E67F2"/>
    <w:rsid w:val="007F002E"/>
    <w:rsid w:val="007F26DB"/>
    <w:rsid w:val="007F345F"/>
    <w:rsid w:val="007F348A"/>
    <w:rsid w:val="007F3B60"/>
    <w:rsid w:val="007F3C49"/>
    <w:rsid w:val="007F404D"/>
    <w:rsid w:val="007F4304"/>
    <w:rsid w:val="007F4656"/>
    <w:rsid w:val="007F50EF"/>
    <w:rsid w:val="007F5EE0"/>
    <w:rsid w:val="007F76CF"/>
    <w:rsid w:val="008006C8"/>
    <w:rsid w:val="00800E45"/>
    <w:rsid w:val="00800EB2"/>
    <w:rsid w:val="00802841"/>
    <w:rsid w:val="00802EA4"/>
    <w:rsid w:val="00802F7F"/>
    <w:rsid w:val="008030CB"/>
    <w:rsid w:val="00803BC9"/>
    <w:rsid w:val="00804228"/>
    <w:rsid w:val="008053BC"/>
    <w:rsid w:val="008058A8"/>
    <w:rsid w:val="008066CD"/>
    <w:rsid w:val="00806889"/>
    <w:rsid w:val="00806A92"/>
    <w:rsid w:val="00806FAE"/>
    <w:rsid w:val="0080702F"/>
    <w:rsid w:val="00810D2D"/>
    <w:rsid w:val="008122BD"/>
    <w:rsid w:val="0081232D"/>
    <w:rsid w:val="00812835"/>
    <w:rsid w:val="008137D1"/>
    <w:rsid w:val="00813DEE"/>
    <w:rsid w:val="00816361"/>
    <w:rsid w:val="008164B1"/>
    <w:rsid w:val="008169E8"/>
    <w:rsid w:val="00816D18"/>
    <w:rsid w:val="008173D2"/>
    <w:rsid w:val="00820E90"/>
    <w:rsid w:val="008236F5"/>
    <w:rsid w:val="00824E8C"/>
    <w:rsid w:val="00825290"/>
    <w:rsid w:val="0082578B"/>
    <w:rsid w:val="0082592F"/>
    <w:rsid w:val="00825C1F"/>
    <w:rsid w:val="00826205"/>
    <w:rsid w:val="00831966"/>
    <w:rsid w:val="00832643"/>
    <w:rsid w:val="00834748"/>
    <w:rsid w:val="00835A73"/>
    <w:rsid w:val="0083630C"/>
    <w:rsid w:val="00841B30"/>
    <w:rsid w:val="008427D8"/>
    <w:rsid w:val="00842C0E"/>
    <w:rsid w:val="00844327"/>
    <w:rsid w:val="0084462D"/>
    <w:rsid w:val="00844DD5"/>
    <w:rsid w:val="00844E70"/>
    <w:rsid w:val="0084589C"/>
    <w:rsid w:val="00845B20"/>
    <w:rsid w:val="00846F6A"/>
    <w:rsid w:val="0084700E"/>
    <w:rsid w:val="008473E9"/>
    <w:rsid w:val="008479C6"/>
    <w:rsid w:val="00847C76"/>
    <w:rsid w:val="00850C02"/>
    <w:rsid w:val="00850DCB"/>
    <w:rsid w:val="00851FAF"/>
    <w:rsid w:val="0085259A"/>
    <w:rsid w:val="00853228"/>
    <w:rsid w:val="0085416E"/>
    <w:rsid w:val="008552DB"/>
    <w:rsid w:val="00857434"/>
    <w:rsid w:val="0085752D"/>
    <w:rsid w:val="00857B32"/>
    <w:rsid w:val="008611D0"/>
    <w:rsid w:val="00861348"/>
    <w:rsid w:val="00861B1D"/>
    <w:rsid w:val="00861E79"/>
    <w:rsid w:val="00861F8D"/>
    <w:rsid w:val="00862DF5"/>
    <w:rsid w:val="0086336D"/>
    <w:rsid w:val="00863B77"/>
    <w:rsid w:val="00863FD7"/>
    <w:rsid w:val="00864627"/>
    <w:rsid w:val="00864795"/>
    <w:rsid w:val="0086693A"/>
    <w:rsid w:val="008679F3"/>
    <w:rsid w:val="0087015A"/>
    <w:rsid w:val="008706B7"/>
    <w:rsid w:val="0087193A"/>
    <w:rsid w:val="00872E70"/>
    <w:rsid w:val="0087359D"/>
    <w:rsid w:val="008738A4"/>
    <w:rsid w:val="008755CC"/>
    <w:rsid w:val="008756DE"/>
    <w:rsid w:val="008763F2"/>
    <w:rsid w:val="00876A06"/>
    <w:rsid w:val="00877636"/>
    <w:rsid w:val="00877670"/>
    <w:rsid w:val="00877C7F"/>
    <w:rsid w:val="0088090F"/>
    <w:rsid w:val="00881367"/>
    <w:rsid w:val="00882461"/>
    <w:rsid w:val="00882D79"/>
    <w:rsid w:val="00882EBF"/>
    <w:rsid w:val="008842A9"/>
    <w:rsid w:val="008858C5"/>
    <w:rsid w:val="008868D1"/>
    <w:rsid w:val="008874F7"/>
    <w:rsid w:val="008876E8"/>
    <w:rsid w:val="008900C3"/>
    <w:rsid w:val="00890129"/>
    <w:rsid w:val="00890881"/>
    <w:rsid w:val="00890ABA"/>
    <w:rsid w:val="00890C6C"/>
    <w:rsid w:val="00891740"/>
    <w:rsid w:val="00893FE4"/>
    <w:rsid w:val="00894187"/>
    <w:rsid w:val="008952DE"/>
    <w:rsid w:val="00896445"/>
    <w:rsid w:val="00897BBE"/>
    <w:rsid w:val="008A0AF4"/>
    <w:rsid w:val="008A0B54"/>
    <w:rsid w:val="008A10F3"/>
    <w:rsid w:val="008A1AA1"/>
    <w:rsid w:val="008A24A9"/>
    <w:rsid w:val="008A35C7"/>
    <w:rsid w:val="008A3EBE"/>
    <w:rsid w:val="008A4513"/>
    <w:rsid w:val="008A4787"/>
    <w:rsid w:val="008A4AC5"/>
    <w:rsid w:val="008A4B1D"/>
    <w:rsid w:val="008A4F2F"/>
    <w:rsid w:val="008A7240"/>
    <w:rsid w:val="008B074C"/>
    <w:rsid w:val="008B1845"/>
    <w:rsid w:val="008B1CB1"/>
    <w:rsid w:val="008B2608"/>
    <w:rsid w:val="008B2D72"/>
    <w:rsid w:val="008B42F2"/>
    <w:rsid w:val="008B42FE"/>
    <w:rsid w:val="008B44C5"/>
    <w:rsid w:val="008B492A"/>
    <w:rsid w:val="008B4B39"/>
    <w:rsid w:val="008B59B4"/>
    <w:rsid w:val="008B5E7B"/>
    <w:rsid w:val="008B6BCA"/>
    <w:rsid w:val="008B75F0"/>
    <w:rsid w:val="008B7FC5"/>
    <w:rsid w:val="008C0A80"/>
    <w:rsid w:val="008C2F21"/>
    <w:rsid w:val="008C30EB"/>
    <w:rsid w:val="008C5482"/>
    <w:rsid w:val="008C5623"/>
    <w:rsid w:val="008C5DBE"/>
    <w:rsid w:val="008D1FBC"/>
    <w:rsid w:val="008D2BAC"/>
    <w:rsid w:val="008D365B"/>
    <w:rsid w:val="008D46E8"/>
    <w:rsid w:val="008D6039"/>
    <w:rsid w:val="008D65C8"/>
    <w:rsid w:val="008D67AA"/>
    <w:rsid w:val="008E013D"/>
    <w:rsid w:val="008E048D"/>
    <w:rsid w:val="008E1092"/>
    <w:rsid w:val="008E1441"/>
    <w:rsid w:val="008E15BE"/>
    <w:rsid w:val="008E186F"/>
    <w:rsid w:val="008E1D14"/>
    <w:rsid w:val="008E2D86"/>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25D8"/>
    <w:rsid w:val="008F263A"/>
    <w:rsid w:val="008F289C"/>
    <w:rsid w:val="008F2F0A"/>
    <w:rsid w:val="008F72F2"/>
    <w:rsid w:val="00900203"/>
    <w:rsid w:val="0090054F"/>
    <w:rsid w:val="00902AE5"/>
    <w:rsid w:val="00903EA0"/>
    <w:rsid w:val="00903EEE"/>
    <w:rsid w:val="00904A01"/>
    <w:rsid w:val="00904C61"/>
    <w:rsid w:val="00905109"/>
    <w:rsid w:val="00905D55"/>
    <w:rsid w:val="009066B3"/>
    <w:rsid w:val="00907231"/>
    <w:rsid w:val="00907C29"/>
    <w:rsid w:val="00911079"/>
    <w:rsid w:val="00912980"/>
    <w:rsid w:val="00912B11"/>
    <w:rsid w:val="00912F3D"/>
    <w:rsid w:val="009130FF"/>
    <w:rsid w:val="00914021"/>
    <w:rsid w:val="0091415F"/>
    <w:rsid w:val="00914D19"/>
    <w:rsid w:val="00916E6E"/>
    <w:rsid w:val="00916E8E"/>
    <w:rsid w:val="00917A28"/>
    <w:rsid w:val="00920AD6"/>
    <w:rsid w:val="00920F96"/>
    <w:rsid w:val="00921C3E"/>
    <w:rsid w:val="00923135"/>
    <w:rsid w:val="00923A1E"/>
    <w:rsid w:val="00923A32"/>
    <w:rsid w:val="00923A93"/>
    <w:rsid w:val="00924E8F"/>
    <w:rsid w:val="00925018"/>
    <w:rsid w:val="00926979"/>
    <w:rsid w:val="00931B89"/>
    <w:rsid w:val="00933476"/>
    <w:rsid w:val="00933DEC"/>
    <w:rsid w:val="009345DF"/>
    <w:rsid w:val="00934EA0"/>
    <w:rsid w:val="00935F0D"/>
    <w:rsid w:val="009365C2"/>
    <w:rsid w:val="009366D4"/>
    <w:rsid w:val="00937182"/>
    <w:rsid w:val="00937535"/>
    <w:rsid w:val="00937898"/>
    <w:rsid w:val="0093791E"/>
    <w:rsid w:val="0094236C"/>
    <w:rsid w:val="00944B83"/>
    <w:rsid w:val="00945BC4"/>
    <w:rsid w:val="00945C77"/>
    <w:rsid w:val="00946291"/>
    <w:rsid w:val="009465EC"/>
    <w:rsid w:val="00946B2F"/>
    <w:rsid w:val="00946C0B"/>
    <w:rsid w:val="00946D7F"/>
    <w:rsid w:val="00947274"/>
    <w:rsid w:val="00950533"/>
    <w:rsid w:val="00950A4F"/>
    <w:rsid w:val="00950C76"/>
    <w:rsid w:val="00951296"/>
    <w:rsid w:val="009520A1"/>
    <w:rsid w:val="009537E9"/>
    <w:rsid w:val="0095507C"/>
    <w:rsid w:val="0095538C"/>
    <w:rsid w:val="009557AC"/>
    <w:rsid w:val="00956023"/>
    <w:rsid w:val="009567A3"/>
    <w:rsid w:val="0095680F"/>
    <w:rsid w:val="00956830"/>
    <w:rsid w:val="009609AC"/>
    <w:rsid w:val="009612ED"/>
    <w:rsid w:val="00961A0E"/>
    <w:rsid w:val="00962A96"/>
    <w:rsid w:val="00962D5B"/>
    <w:rsid w:val="0096329D"/>
    <w:rsid w:val="00964F61"/>
    <w:rsid w:val="00965123"/>
    <w:rsid w:val="00965AE0"/>
    <w:rsid w:val="00965EAB"/>
    <w:rsid w:val="0096619A"/>
    <w:rsid w:val="009661E1"/>
    <w:rsid w:val="009664AF"/>
    <w:rsid w:val="00967179"/>
    <w:rsid w:val="00967213"/>
    <w:rsid w:val="009673E1"/>
    <w:rsid w:val="009677F5"/>
    <w:rsid w:val="00967B31"/>
    <w:rsid w:val="0097114D"/>
    <w:rsid w:val="00971BAE"/>
    <w:rsid w:val="00971CDE"/>
    <w:rsid w:val="00972063"/>
    <w:rsid w:val="00972290"/>
    <w:rsid w:val="00972D83"/>
    <w:rsid w:val="00973734"/>
    <w:rsid w:val="00973824"/>
    <w:rsid w:val="00973A6C"/>
    <w:rsid w:val="00975FA1"/>
    <w:rsid w:val="0097675B"/>
    <w:rsid w:val="00977961"/>
    <w:rsid w:val="009813A1"/>
    <w:rsid w:val="0098150C"/>
    <w:rsid w:val="00982ACF"/>
    <w:rsid w:val="00982DF5"/>
    <w:rsid w:val="00985F6F"/>
    <w:rsid w:val="009869E4"/>
    <w:rsid w:val="009878EC"/>
    <w:rsid w:val="00987DF6"/>
    <w:rsid w:val="00990DA9"/>
    <w:rsid w:val="00991457"/>
    <w:rsid w:val="00992A3B"/>
    <w:rsid w:val="00992E42"/>
    <w:rsid w:val="009939C1"/>
    <w:rsid w:val="00994F4D"/>
    <w:rsid w:val="009952A7"/>
    <w:rsid w:val="00997E40"/>
    <w:rsid w:val="00997FF7"/>
    <w:rsid w:val="009A025E"/>
    <w:rsid w:val="009A06BD"/>
    <w:rsid w:val="009A1405"/>
    <w:rsid w:val="009A4340"/>
    <w:rsid w:val="009A61D8"/>
    <w:rsid w:val="009B2FC2"/>
    <w:rsid w:val="009B3DA3"/>
    <w:rsid w:val="009B3EEF"/>
    <w:rsid w:val="009B46BD"/>
    <w:rsid w:val="009B4A53"/>
    <w:rsid w:val="009B62B6"/>
    <w:rsid w:val="009B6457"/>
    <w:rsid w:val="009B6DF1"/>
    <w:rsid w:val="009C001E"/>
    <w:rsid w:val="009C01FE"/>
    <w:rsid w:val="009C0AE6"/>
    <w:rsid w:val="009C0BAA"/>
    <w:rsid w:val="009C11FD"/>
    <w:rsid w:val="009C66CA"/>
    <w:rsid w:val="009C70F1"/>
    <w:rsid w:val="009D12D2"/>
    <w:rsid w:val="009D1610"/>
    <w:rsid w:val="009D1A36"/>
    <w:rsid w:val="009D1EEB"/>
    <w:rsid w:val="009D2A68"/>
    <w:rsid w:val="009D5882"/>
    <w:rsid w:val="009D5CEE"/>
    <w:rsid w:val="009D5E80"/>
    <w:rsid w:val="009D6A9C"/>
    <w:rsid w:val="009E0A28"/>
    <w:rsid w:val="009E193B"/>
    <w:rsid w:val="009E25FA"/>
    <w:rsid w:val="009E4513"/>
    <w:rsid w:val="009E5804"/>
    <w:rsid w:val="009E5F2D"/>
    <w:rsid w:val="009E61D4"/>
    <w:rsid w:val="009E695A"/>
    <w:rsid w:val="009E7074"/>
    <w:rsid w:val="009F2B00"/>
    <w:rsid w:val="009F348A"/>
    <w:rsid w:val="009F4F3F"/>
    <w:rsid w:val="009F63AE"/>
    <w:rsid w:val="009F69CA"/>
    <w:rsid w:val="009F6EDE"/>
    <w:rsid w:val="009F77B3"/>
    <w:rsid w:val="009F7852"/>
    <w:rsid w:val="00A0188C"/>
    <w:rsid w:val="00A02919"/>
    <w:rsid w:val="00A03719"/>
    <w:rsid w:val="00A04240"/>
    <w:rsid w:val="00A04AFD"/>
    <w:rsid w:val="00A0550C"/>
    <w:rsid w:val="00A10563"/>
    <w:rsid w:val="00A105FC"/>
    <w:rsid w:val="00A10A76"/>
    <w:rsid w:val="00A12748"/>
    <w:rsid w:val="00A14666"/>
    <w:rsid w:val="00A14C86"/>
    <w:rsid w:val="00A14F1C"/>
    <w:rsid w:val="00A16B42"/>
    <w:rsid w:val="00A176C3"/>
    <w:rsid w:val="00A206B8"/>
    <w:rsid w:val="00A21A62"/>
    <w:rsid w:val="00A22F32"/>
    <w:rsid w:val="00A236B7"/>
    <w:rsid w:val="00A23AC9"/>
    <w:rsid w:val="00A25792"/>
    <w:rsid w:val="00A257E3"/>
    <w:rsid w:val="00A26D00"/>
    <w:rsid w:val="00A27D68"/>
    <w:rsid w:val="00A31CB3"/>
    <w:rsid w:val="00A322DE"/>
    <w:rsid w:val="00A32D5B"/>
    <w:rsid w:val="00A3435D"/>
    <w:rsid w:val="00A34457"/>
    <w:rsid w:val="00A35F28"/>
    <w:rsid w:val="00A35F89"/>
    <w:rsid w:val="00A36009"/>
    <w:rsid w:val="00A367EF"/>
    <w:rsid w:val="00A3727B"/>
    <w:rsid w:val="00A417B7"/>
    <w:rsid w:val="00A417E3"/>
    <w:rsid w:val="00A42641"/>
    <w:rsid w:val="00A4344C"/>
    <w:rsid w:val="00A43FCF"/>
    <w:rsid w:val="00A44436"/>
    <w:rsid w:val="00A44DAF"/>
    <w:rsid w:val="00A44DF9"/>
    <w:rsid w:val="00A451DC"/>
    <w:rsid w:val="00A452CD"/>
    <w:rsid w:val="00A456EB"/>
    <w:rsid w:val="00A45D60"/>
    <w:rsid w:val="00A4652C"/>
    <w:rsid w:val="00A4667D"/>
    <w:rsid w:val="00A46AD9"/>
    <w:rsid w:val="00A47B5A"/>
    <w:rsid w:val="00A5157E"/>
    <w:rsid w:val="00A52B89"/>
    <w:rsid w:val="00A53AF0"/>
    <w:rsid w:val="00A53C14"/>
    <w:rsid w:val="00A540D6"/>
    <w:rsid w:val="00A54DCA"/>
    <w:rsid w:val="00A55D08"/>
    <w:rsid w:val="00A56124"/>
    <w:rsid w:val="00A5667D"/>
    <w:rsid w:val="00A5747E"/>
    <w:rsid w:val="00A576F4"/>
    <w:rsid w:val="00A60350"/>
    <w:rsid w:val="00A61509"/>
    <w:rsid w:val="00A62220"/>
    <w:rsid w:val="00A625E4"/>
    <w:rsid w:val="00A62D56"/>
    <w:rsid w:val="00A63169"/>
    <w:rsid w:val="00A63C19"/>
    <w:rsid w:val="00A64028"/>
    <w:rsid w:val="00A643DB"/>
    <w:rsid w:val="00A65113"/>
    <w:rsid w:val="00A65152"/>
    <w:rsid w:val="00A71B03"/>
    <w:rsid w:val="00A71F7A"/>
    <w:rsid w:val="00A73F47"/>
    <w:rsid w:val="00A7454D"/>
    <w:rsid w:val="00A74780"/>
    <w:rsid w:val="00A7554E"/>
    <w:rsid w:val="00A7776C"/>
    <w:rsid w:val="00A77DB4"/>
    <w:rsid w:val="00A80880"/>
    <w:rsid w:val="00A81A10"/>
    <w:rsid w:val="00A8249A"/>
    <w:rsid w:val="00A837E1"/>
    <w:rsid w:val="00A84194"/>
    <w:rsid w:val="00A859CF"/>
    <w:rsid w:val="00A871B8"/>
    <w:rsid w:val="00A8748C"/>
    <w:rsid w:val="00A87B9A"/>
    <w:rsid w:val="00A87D63"/>
    <w:rsid w:val="00A90341"/>
    <w:rsid w:val="00A91157"/>
    <w:rsid w:val="00A92CC8"/>
    <w:rsid w:val="00A92D10"/>
    <w:rsid w:val="00A932F5"/>
    <w:rsid w:val="00A94710"/>
    <w:rsid w:val="00A94BBE"/>
    <w:rsid w:val="00A96470"/>
    <w:rsid w:val="00A975A5"/>
    <w:rsid w:val="00A97749"/>
    <w:rsid w:val="00AA0405"/>
    <w:rsid w:val="00AA1F27"/>
    <w:rsid w:val="00AA223F"/>
    <w:rsid w:val="00AA4D59"/>
    <w:rsid w:val="00AA529A"/>
    <w:rsid w:val="00AA556C"/>
    <w:rsid w:val="00AA5EE2"/>
    <w:rsid w:val="00AA6695"/>
    <w:rsid w:val="00AA7305"/>
    <w:rsid w:val="00AB0291"/>
    <w:rsid w:val="00AB133F"/>
    <w:rsid w:val="00AB1C75"/>
    <w:rsid w:val="00AB50BF"/>
    <w:rsid w:val="00AB6EF0"/>
    <w:rsid w:val="00AB7DBE"/>
    <w:rsid w:val="00AC0202"/>
    <w:rsid w:val="00AC042E"/>
    <w:rsid w:val="00AC1942"/>
    <w:rsid w:val="00AC26EE"/>
    <w:rsid w:val="00AC2E9F"/>
    <w:rsid w:val="00AC2F0D"/>
    <w:rsid w:val="00AC3436"/>
    <w:rsid w:val="00AC44DA"/>
    <w:rsid w:val="00AC4B08"/>
    <w:rsid w:val="00AC4D5A"/>
    <w:rsid w:val="00AC54E3"/>
    <w:rsid w:val="00AC58FA"/>
    <w:rsid w:val="00AC5A8F"/>
    <w:rsid w:val="00AC76A2"/>
    <w:rsid w:val="00AD15D4"/>
    <w:rsid w:val="00AD1C3A"/>
    <w:rsid w:val="00AD1F43"/>
    <w:rsid w:val="00AD2C0B"/>
    <w:rsid w:val="00AD4368"/>
    <w:rsid w:val="00AE27F4"/>
    <w:rsid w:val="00AE31D2"/>
    <w:rsid w:val="00AE3637"/>
    <w:rsid w:val="00AE4CAB"/>
    <w:rsid w:val="00AE5EA3"/>
    <w:rsid w:val="00AE7D8D"/>
    <w:rsid w:val="00AF16E9"/>
    <w:rsid w:val="00AF19A0"/>
    <w:rsid w:val="00AF1BF9"/>
    <w:rsid w:val="00AF4198"/>
    <w:rsid w:val="00AF488F"/>
    <w:rsid w:val="00AF50B8"/>
    <w:rsid w:val="00AF5153"/>
    <w:rsid w:val="00AF53BC"/>
    <w:rsid w:val="00AF5A08"/>
    <w:rsid w:val="00AF64C1"/>
    <w:rsid w:val="00AF6EBC"/>
    <w:rsid w:val="00AF7188"/>
    <w:rsid w:val="00B0063B"/>
    <w:rsid w:val="00B00A1B"/>
    <w:rsid w:val="00B017BA"/>
    <w:rsid w:val="00B02044"/>
    <w:rsid w:val="00B025BE"/>
    <w:rsid w:val="00B02CB5"/>
    <w:rsid w:val="00B0370D"/>
    <w:rsid w:val="00B03CF4"/>
    <w:rsid w:val="00B03D12"/>
    <w:rsid w:val="00B047F2"/>
    <w:rsid w:val="00B04A70"/>
    <w:rsid w:val="00B0526E"/>
    <w:rsid w:val="00B05445"/>
    <w:rsid w:val="00B059AB"/>
    <w:rsid w:val="00B06982"/>
    <w:rsid w:val="00B07D50"/>
    <w:rsid w:val="00B1162D"/>
    <w:rsid w:val="00B11AA9"/>
    <w:rsid w:val="00B13B4E"/>
    <w:rsid w:val="00B141E7"/>
    <w:rsid w:val="00B152AB"/>
    <w:rsid w:val="00B1582E"/>
    <w:rsid w:val="00B16164"/>
    <w:rsid w:val="00B16462"/>
    <w:rsid w:val="00B1723F"/>
    <w:rsid w:val="00B1758F"/>
    <w:rsid w:val="00B17B4D"/>
    <w:rsid w:val="00B201E9"/>
    <w:rsid w:val="00B20548"/>
    <w:rsid w:val="00B21FA1"/>
    <w:rsid w:val="00B22700"/>
    <w:rsid w:val="00B22815"/>
    <w:rsid w:val="00B26713"/>
    <w:rsid w:val="00B305FE"/>
    <w:rsid w:val="00B31492"/>
    <w:rsid w:val="00B31A69"/>
    <w:rsid w:val="00B32038"/>
    <w:rsid w:val="00B3301A"/>
    <w:rsid w:val="00B354EC"/>
    <w:rsid w:val="00B363E7"/>
    <w:rsid w:val="00B366A0"/>
    <w:rsid w:val="00B368DB"/>
    <w:rsid w:val="00B4129C"/>
    <w:rsid w:val="00B41753"/>
    <w:rsid w:val="00B43998"/>
    <w:rsid w:val="00B44799"/>
    <w:rsid w:val="00B450A8"/>
    <w:rsid w:val="00B45671"/>
    <w:rsid w:val="00B4596F"/>
    <w:rsid w:val="00B50395"/>
    <w:rsid w:val="00B50D5C"/>
    <w:rsid w:val="00B50D71"/>
    <w:rsid w:val="00B516D2"/>
    <w:rsid w:val="00B51E6F"/>
    <w:rsid w:val="00B52469"/>
    <w:rsid w:val="00B53C2F"/>
    <w:rsid w:val="00B54F1F"/>
    <w:rsid w:val="00B56A80"/>
    <w:rsid w:val="00B57AE4"/>
    <w:rsid w:val="00B606EC"/>
    <w:rsid w:val="00B6080F"/>
    <w:rsid w:val="00B61167"/>
    <w:rsid w:val="00B61E4F"/>
    <w:rsid w:val="00B62634"/>
    <w:rsid w:val="00B627FB"/>
    <w:rsid w:val="00B6313E"/>
    <w:rsid w:val="00B653CC"/>
    <w:rsid w:val="00B653E6"/>
    <w:rsid w:val="00B65738"/>
    <w:rsid w:val="00B6634A"/>
    <w:rsid w:val="00B7082E"/>
    <w:rsid w:val="00B70CD5"/>
    <w:rsid w:val="00B70D76"/>
    <w:rsid w:val="00B71D4E"/>
    <w:rsid w:val="00B71E1A"/>
    <w:rsid w:val="00B733D3"/>
    <w:rsid w:val="00B736B9"/>
    <w:rsid w:val="00B73DA1"/>
    <w:rsid w:val="00B74E6A"/>
    <w:rsid w:val="00B75FB9"/>
    <w:rsid w:val="00B765C2"/>
    <w:rsid w:val="00B77231"/>
    <w:rsid w:val="00B7787E"/>
    <w:rsid w:val="00B77CDD"/>
    <w:rsid w:val="00B80AE1"/>
    <w:rsid w:val="00B81C1E"/>
    <w:rsid w:val="00B81CEA"/>
    <w:rsid w:val="00B8660B"/>
    <w:rsid w:val="00B872CD"/>
    <w:rsid w:val="00B878DF"/>
    <w:rsid w:val="00B91B39"/>
    <w:rsid w:val="00B92635"/>
    <w:rsid w:val="00B92E07"/>
    <w:rsid w:val="00B92E98"/>
    <w:rsid w:val="00B93C0F"/>
    <w:rsid w:val="00B94844"/>
    <w:rsid w:val="00B9501E"/>
    <w:rsid w:val="00B954C2"/>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6E8A"/>
    <w:rsid w:val="00BB7630"/>
    <w:rsid w:val="00BC038B"/>
    <w:rsid w:val="00BC24A7"/>
    <w:rsid w:val="00BC27BC"/>
    <w:rsid w:val="00BC2989"/>
    <w:rsid w:val="00BC5EB9"/>
    <w:rsid w:val="00BC60F8"/>
    <w:rsid w:val="00BC6199"/>
    <w:rsid w:val="00BC79C3"/>
    <w:rsid w:val="00BD1719"/>
    <w:rsid w:val="00BD1CDE"/>
    <w:rsid w:val="00BD2310"/>
    <w:rsid w:val="00BD2661"/>
    <w:rsid w:val="00BD465D"/>
    <w:rsid w:val="00BD488C"/>
    <w:rsid w:val="00BD4B7F"/>
    <w:rsid w:val="00BD4CF6"/>
    <w:rsid w:val="00BD5E82"/>
    <w:rsid w:val="00BD7AB3"/>
    <w:rsid w:val="00BE0E7A"/>
    <w:rsid w:val="00BE1066"/>
    <w:rsid w:val="00BE246B"/>
    <w:rsid w:val="00BE2DC2"/>
    <w:rsid w:val="00BE320F"/>
    <w:rsid w:val="00BE4A4E"/>
    <w:rsid w:val="00BE696A"/>
    <w:rsid w:val="00BE76CD"/>
    <w:rsid w:val="00BF01AB"/>
    <w:rsid w:val="00BF0915"/>
    <w:rsid w:val="00BF0E8D"/>
    <w:rsid w:val="00BF12A9"/>
    <w:rsid w:val="00BF17AE"/>
    <w:rsid w:val="00BF3122"/>
    <w:rsid w:val="00BF3B94"/>
    <w:rsid w:val="00BF3C58"/>
    <w:rsid w:val="00BF3DD5"/>
    <w:rsid w:val="00BF4464"/>
    <w:rsid w:val="00BF4611"/>
    <w:rsid w:val="00BF4A39"/>
    <w:rsid w:val="00BF51DE"/>
    <w:rsid w:val="00BF56C1"/>
    <w:rsid w:val="00BF5B75"/>
    <w:rsid w:val="00BF78CA"/>
    <w:rsid w:val="00C00C87"/>
    <w:rsid w:val="00C01969"/>
    <w:rsid w:val="00C01DC2"/>
    <w:rsid w:val="00C02DF4"/>
    <w:rsid w:val="00C03915"/>
    <w:rsid w:val="00C03C03"/>
    <w:rsid w:val="00C03FDD"/>
    <w:rsid w:val="00C04368"/>
    <w:rsid w:val="00C05F97"/>
    <w:rsid w:val="00C061E7"/>
    <w:rsid w:val="00C06C5F"/>
    <w:rsid w:val="00C10B09"/>
    <w:rsid w:val="00C113B6"/>
    <w:rsid w:val="00C12629"/>
    <w:rsid w:val="00C13155"/>
    <w:rsid w:val="00C14194"/>
    <w:rsid w:val="00C164BF"/>
    <w:rsid w:val="00C177DA"/>
    <w:rsid w:val="00C17CAF"/>
    <w:rsid w:val="00C2037F"/>
    <w:rsid w:val="00C26413"/>
    <w:rsid w:val="00C2654B"/>
    <w:rsid w:val="00C27450"/>
    <w:rsid w:val="00C2788B"/>
    <w:rsid w:val="00C306DB"/>
    <w:rsid w:val="00C33202"/>
    <w:rsid w:val="00C33399"/>
    <w:rsid w:val="00C334B5"/>
    <w:rsid w:val="00C33E76"/>
    <w:rsid w:val="00C34CDC"/>
    <w:rsid w:val="00C40095"/>
    <w:rsid w:val="00C4104F"/>
    <w:rsid w:val="00C41E44"/>
    <w:rsid w:val="00C42360"/>
    <w:rsid w:val="00C42DD3"/>
    <w:rsid w:val="00C4315E"/>
    <w:rsid w:val="00C448F5"/>
    <w:rsid w:val="00C44F56"/>
    <w:rsid w:val="00C45BB1"/>
    <w:rsid w:val="00C4793C"/>
    <w:rsid w:val="00C5009E"/>
    <w:rsid w:val="00C51AC0"/>
    <w:rsid w:val="00C51B08"/>
    <w:rsid w:val="00C52748"/>
    <w:rsid w:val="00C55B4E"/>
    <w:rsid w:val="00C561E1"/>
    <w:rsid w:val="00C5732E"/>
    <w:rsid w:val="00C57903"/>
    <w:rsid w:val="00C57DC6"/>
    <w:rsid w:val="00C60744"/>
    <w:rsid w:val="00C608D6"/>
    <w:rsid w:val="00C60EAA"/>
    <w:rsid w:val="00C6449C"/>
    <w:rsid w:val="00C65722"/>
    <w:rsid w:val="00C6608A"/>
    <w:rsid w:val="00C666D9"/>
    <w:rsid w:val="00C670D5"/>
    <w:rsid w:val="00C674E2"/>
    <w:rsid w:val="00C706FA"/>
    <w:rsid w:val="00C70AD3"/>
    <w:rsid w:val="00C710E0"/>
    <w:rsid w:val="00C73156"/>
    <w:rsid w:val="00C73F43"/>
    <w:rsid w:val="00C74DD2"/>
    <w:rsid w:val="00C752D2"/>
    <w:rsid w:val="00C76622"/>
    <w:rsid w:val="00C77279"/>
    <w:rsid w:val="00C80E47"/>
    <w:rsid w:val="00C81FDA"/>
    <w:rsid w:val="00C84B17"/>
    <w:rsid w:val="00C84DBE"/>
    <w:rsid w:val="00C87F34"/>
    <w:rsid w:val="00C908B5"/>
    <w:rsid w:val="00C909DA"/>
    <w:rsid w:val="00C90DAD"/>
    <w:rsid w:val="00C90DD9"/>
    <w:rsid w:val="00C90F7C"/>
    <w:rsid w:val="00C91184"/>
    <w:rsid w:val="00C912E9"/>
    <w:rsid w:val="00C91738"/>
    <w:rsid w:val="00C924FC"/>
    <w:rsid w:val="00C92708"/>
    <w:rsid w:val="00C93627"/>
    <w:rsid w:val="00C95A35"/>
    <w:rsid w:val="00CA0F17"/>
    <w:rsid w:val="00CA4BD2"/>
    <w:rsid w:val="00CA4C61"/>
    <w:rsid w:val="00CA5196"/>
    <w:rsid w:val="00CA5C54"/>
    <w:rsid w:val="00CA740D"/>
    <w:rsid w:val="00CA7836"/>
    <w:rsid w:val="00CB07DB"/>
    <w:rsid w:val="00CB1181"/>
    <w:rsid w:val="00CB14EF"/>
    <w:rsid w:val="00CB1A92"/>
    <w:rsid w:val="00CB3515"/>
    <w:rsid w:val="00CB4005"/>
    <w:rsid w:val="00CB6FD7"/>
    <w:rsid w:val="00CC06BD"/>
    <w:rsid w:val="00CC1AA5"/>
    <w:rsid w:val="00CC1E6A"/>
    <w:rsid w:val="00CC2D7F"/>
    <w:rsid w:val="00CC4057"/>
    <w:rsid w:val="00CC410F"/>
    <w:rsid w:val="00CC50C9"/>
    <w:rsid w:val="00CC579A"/>
    <w:rsid w:val="00CC6DC1"/>
    <w:rsid w:val="00CC760F"/>
    <w:rsid w:val="00CC77C7"/>
    <w:rsid w:val="00CC7ADF"/>
    <w:rsid w:val="00CD3004"/>
    <w:rsid w:val="00CD3485"/>
    <w:rsid w:val="00CD4161"/>
    <w:rsid w:val="00CD41B7"/>
    <w:rsid w:val="00CD4485"/>
    <w:rsid w:val="00CD66CE"/>
    <w:rsid w:val="00CD6DBC"/>
    <w:rsid w:val="00CD6DEA"/>
    <w:rsid w:val="00CD74BD"/>
    <w:rsid w:val="00CE119A"/>
    <w:rsid w:val="00CE3B49"/>
    <w:rsid w:val="00CE3EDB"/>
    <w:rsid w:val="00CE51C4"/>
    <w:rsid w:val="00CE5FB3"/>
    <w:rsid w:val="00CE72EF"/>
    <w:rsid w:val="00CE7BD2"/>
    <w:rsid w:val="00CF1E73"/>
    <w:rsid w:val="00CF2083"/>
    <w:rsid w:val="00CF4C34"/>
    <w:rsid w:val="00CF620B"/>
    <w:rsid w:val="00CF6886"/>
    <w:rsid w:val="00CF706C"/>
    <w:rsid w:val="00D00965"/>
    <w:rsid w:val="00D011FD"/>
    <w:rsid w:val="00D01488"/>
    <w:rsid w:val="00D01678"/>
    <w:rsid w:val="00D024A7"/>
    <w:rsid w:val="00D02864"/>
    <w:rsid w:val="00D02C28"/>
    <w:rsid w:val="00D031C9"/>
    <w:rsid w:val="00D032B1"/>
    <w:rsid w:val="00D038C0"/>
    <w:rsid w:val="00D04FDB"/>
    <w:rsid w:val="00D052E3"/>
    <w:rsid w:val="00D05342"/>
    <w:rsid w:val="00D0593E"/>
    <w:rsid w:val="00D05E18"/>
    <w:rsid w:val="00D07D9A"/>
    <w:rsid w:val="00D10697"/>
    <w:rsid w:val="00D108E5"/>
    <w:rsid w:val="00D10A27"/>
    <w:rsid w:val="00D10C38"/>
    <w:rsid w:val="00D10F24"/>
    <w:rsid w:val="00D12CAA"/>
    <w:rsid w:val="00D174CB"/>
    <w:rsid w:val="00D17FF4"/>
    <w:rsid w:val="00D202E2"/>
    <w:rsid w:val="00D21EA4"/>
    <w:rsid w:val="00D2228F"/>
    <w:rsid w:val="00D229FC"/>
    <w:rsid w:val="00D23223"/>
    <w:rsid w:val="00D24D2A"/>
    <w:rsid w:val="00D24D67"/>
    <w:rsid w:val="00D30A91"/>
    <w:rsid w:val="00D31228"/>
    <w:rsid w:val="00D3157A"/>
    <w:rsid w:val="00D31F8E"/>
    <w:rsid w:val="00D332DD"/>
    <w:rsid w:val="00D33C77"/>
    <w:rsid w:val="00D342A8"/>
    <w:rsid w:val="00D34B83"/>
    <w:rsid w:val="00D367D6"/>
    <w:rsid w:val="00D36888"/>
    <w:rsid w:val="00D4031F"/>
    <w:rsid w:val="00D44F67"/>
    <w:rsid w:val="00D45705"/>
    <w:rsid w:val="00D45790"/>
    <w:rsid w:val="00D45ADC"/>
    <w:rsid w:val="00D46E3F"/>
    <w:rsid w:val="00D470A0"/>
    <w:rsid w:val="00D472E0"/>
    <w:rsid w:val="00D479F3"/>
    <w:rsid w:val="00D51469"/>
    <w:rsid w:val="00D5277B"/>
    <w:rsid w:val="00D535BB"/>
    <w:rsid w:val="00D61B62"/>
    <w:rsid w:val="00D621EA"/>
    <w:rsid w:val="00D62B5D"/>
    <w:rsid w:val="00D6539C"/>
    <w:rsid w:val="00D65C91"/>
    <w:rsid w:val="00D65E0F"/>
    <w:rsid w:val="00D65FCB"/>
    <w:rsid w:val="00D6775D"/>
    <w:rsid w:val="00D700CD"/>
    <w:rsid w:val="00D70BAB"/>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614"/>
    <w:rsid w:val="00D8305E"/>
    <w:rsid w:val="00D836E9"/>
    <w:rsid w:val="00D83BA0"/>
    <w:rsid w:val="00D8485A"/>
    <w:rsid w:val="00D84863"/>
    <w:rsid w:val="00D85850"/>
    <w:rsid w:val="00D85D56"/>
    <w:rsid w:val="00D871BB"/>
    <w:rsid w:val="00D87AE0"/>
    <w:rsid w:val="00D87BA4"/>
    <w:rsid w:val="00D90071"/>
    <w:rsid w:val="00D9213F"/>
    <w:rsid w:val="00D92E16"/>
    <w:rsid w:val="00D93B19"/>
    <w:rsid w:val="00D93ECD"/>
    <w:rsid w:val="00D94200"/>
    <w:rsid w:val="00D95F40"/>
    <w:rsid w:val="00D9764C"/>
    <w:rsid w:val="00DA0166"/>
    <w:rsid w:val="00DA2AAF"/>
    <w:rsid w:val="00DA40D8"/>
    <w:rsid w:val="00DA4D9F"/>
    <w:rsid w:val="00DA4E92"/>
    <w:rsid w:val="00DA53CA"/>
    <w:rsid w:val="00DA5605"/>
    <w:rsid w:val="00DA6A5F"/>
    <w:rsid w:val="00DA6A74"/>
    <w:rsid w:val="00DA6CAE"/>
    <w:rsid w:val="00DA72C3"/>
    <w:rsid w:val="00DB0083"/>
    <w:rsid w:val="00DB0E13"/>
    <w:rsid w:val="00DB236B"/>
    <w:rsid w:val="00DB24CE"/>
    <w:rsid w:val="00DB4C7C"/>
    <w:rsid w:val="00DB521F"/>
    <w:rsid w:val="00DB59A5"/>
    <w:rsid w:val="00DC0495"/>
    <w:rsid w:val="00DC0CC6"/>
    <w:rsid w:val="00DC1828"/>
    <w:rsid w:val="00DC2097"/>
    <w:rsid w:val="00DC312D"/>
    <w:rsid w:val="00DC4D5B"/>
    <w:rsid w:val="00DC5B1C"/>
    <w:rsid w:val="00DC5E52"/>
    <w:rsid w:val="00DC7282"/>
    <w:rsid w:val="00DC7C01"/>
    <w:rsid w:val="00DD03A8"/>
    <w:rsid w:val="00DD1230"/>
    <w:rsid w:val="00DD193B"/>
    <w:rsid w:val="00DD1BA0"/>
    <w:rsid w:val="00DD1E27"/>
    <w:rsid w:val="00DD1EAA"/>
    <w:rsid w:val="00DD2B31"/>
    <w:rsid w:val="00DD2C98"/>
    <w:rsid w:val="00DD2DD8"/>
    <w:rsid w:val="00DD2DF1"/>
    <w:rsid w:val="00DD2F80"/>
    <w:rsid w:val="00DD354B"/>
    <w:rsid w:val="00DD3845"/>
    <w:rsid w:val="00DD507E"/>
    <w:rsid w:val="00DD626C"/>
    <w:rsid w:val="00DD67BF"/>
    <w:rsid w:val="00DD689F"/>
    <w:rsid w:val="00DD6ADD"/>
    <w:rsid w:val="00DD6C03"/>
    <w:rsid w:val="00DD6F65"/>
    <w:rsid w:val="00DD79F3"/>
    <w:rsid w:val="00DE0F5C"/>
    <w:rsid w:val="00DE1B10"/>
    <w:rsid w:val="00DE1D5C"/>
    <w:rsid w:val="00DE2004"/>
    <w:rsid w:val="00DE25C7"/>
    <w:rsid w:val="00DE2E94"/>
    <w:rsid w:val="00DE33FD"/>
    <w:rsid w:val="00DE34FF"/>
    <w:rsid w:val="00DE3D9E"/>
    <w:rsid w:val="00DE3E61"/>
    <w:rsid w:val="00DE4252"/>
    <w:rsid w:val="00DE44FA"/>
    <w:rsid w:val="00DE4CE9"/>
    <w:rsid w:val="00DE56F4"/>
    <w:rsid w:val="00DE66CE"/>
    <w:rsid w:val="00DE7A61"/>
    <w:rsid w:val="00DE7EE5"/>
    <w:rsid w:val="00DF0205"/>
    <w:rsid w:val="00DF0388"/>
    <w:rsid w:val="00DF04F9"/>
    <w:rsid w:val="00DF0724"/>
    <w:rsid w:val="00DF0943"/>
    <w:rsid w:val="00DF0B1D"/>
    <w:rsid w:val="00DF208B"/>
    <w:rsid w:val="00DF268A"/>
    <w:rsid w:val="00DF2A09"/>
    <w:rsid w:val="00DF30BE"/>
    <w:rsid w:val="00DF3548"/>
    <w:rsid w:val="00DF39C9"/>
    <w:rsid w:val="00DF3D52"/>
    <w:rsid w:val="00DF42CE"/>
    <w:rsid w:val="00DF4346"/>
    <w:rsid w:val="00DF439C"/>
    <w:rsid w:val="00DF4F37"/>
    <w:rsid w:val="00DF5875"/>
    <w:rsid w:val="00E00033"/>
    <w:rsid w:val="00E003EA"/>
    <w:rsid w:val="00E0081B"/>
    <w:rsid w:val="00E0089D"/>
    <w:rsid w:val="00E01B2E"/>
    <w:rsid w:val="00E01CF7"/>
    <w:rsid w:val="00E053F5"/>
    <w:rsid w:val="00E058FF"/>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7255"/>
    <w:rsid w:val="00E20C43"/>
    <w:rsid w:val="00E21973"/>
    <w:rsid w:val="00E21EDE"/>
    <w:rsid w:val="00E22433"/>
    <w:rsid w:val="00E22B80"/>
    <w:rsid w:val="00E2330C"/>
    <w:rsid w:val="00E258B6"/>
    <w:rsid w:val="00E26181"/>
    <w:rsid w:val="00E2628C"/>
    <w:rsid w:val="00E26519"/>
    <w:rsid w:val="00E26DB2"/>
    <w:rsid w:val="00E30AB4"/>
    <w:rsid w:val="00E3188A"/>
    <w:rsid w:val="00E3199B"/>
    <w:rsid w:val="00E331FB"/>
    <w:rsid w:val="00E344DF"/>
    <w:rsid w:val="00E346C4"/>
    <w:rsid w:val="00E361A9"/>
    <w:rsid w:val="00E3763C"/>
    <w:rsid w:val="00E37750"/>
    <w:rsid w:val="00E410B1"/>
    <w:rsid w:val="00E42EAD"/>
    <w:rsid w:val="00E4348B"/>
    <w:rsid w:val="00E43B0A"/>
    <w:rsid w:val="00E43DD7"/>
    <w:rsid w:val="00E45DFB"/>
    <w:rsid w:val="00E46C98"/>
    <w:rsid w:val="00E47727"/>
    <w:rsid w:val="00E50736"/>
    <w:rsid w:val="00E50A4F"/>
    <w:rsid w:val="00E51373"/>
    <w:rsid w:val="00E52715"/>
    <w:rsid w:val="00E54997"/>
    <w:rsid w:val="00E551E6"/>
    <w:rsid w:val="00E5643A"/>
    <w:rsid w:val="00E567A4"/>
    <w:rsid w:val="00E57220"/>
    <w:rsid w:val="00E57D28"/>
    <w:rsid w:val="00E60017"/>
    <w:rsid w:val="00E60624"/>
    <w:rsid w:val="00E607FF"/>
    <w:rsid w:val="00E6080B"/>
    <w:rsid w:val="00E60AE4"/>
    <w:rsid w:val="00E619FA"/>
    <w:rsid w:val="00E62E2D"/>
    <w:rsid w:val="00E62FE9"/>
    <w:rsid w:val="00E6366B"/>
    <w:rsid w:val="00E63965"/>
    <w:rsid w:val="00E65BE0"/>
    <w:rsid w:val="00E66F52"/>
    <w:rsid w:val="00E7020F"/>
    <w:rsid w:val="00E70D0B"/>
    <w:rsid w:val="00E71680"/>
    <w:rsid w:val="00E72E12"/>
    <w:rsid w:val="00E72F01"/>
    <w:rsid w:val="00E73724"/>
    <w:rsid w:val="00E75EE6"/>
    <w:rsid w:val="00E77197"/>
    <w:rsid w:val="00E773E5"/>
    <w:rsid w:val="00E77466"/>
    <w:rsid w:val="00E778DF"/>
    <w:rsid w:val="00E813EC"/>
    <w:rsid w:val="00E81494"/>
    <w:rsid w:val="00E814BC"/>
    <w:rsid w:val="00E81552"/>
    <w:rsid w:val="00E8276F"/>
    <w:rsid w:val="00E863DD"/>
    <w:rsid w:val="00E86D5B"/>
    <w:rsid w:val="00E873C1"/>
    <w:rsid w:val="00E9043C"/>
    <w:rsid w:val="00E90F7F"/>
    <w:rsid w:val="00E90FC1"/>
    <w:rsid w:val="00E9172C"/>
    <w:rsid w:val="00E9313D"/>
    <w:rsid w:val="00E93C92"/>
    <w:rsid w:val="00E957A9"/>
    <w:rsid w:val="00E95E4D"/>
    <w:rsid w:val="00E96FA9"/>
    <w:rsid w:val="00E9735D"/>
    <w:rsid w:val="00E97F74"/>
    <w:rsid w:val="00EA1253"/>
    <w:rsid w:val="00EA19E4"/>
    <w:rsid w:val="00EA27FE"/>
    <w:rsid w:val="00EA2F63"/>
    <w:rsid w:val="00EA3C64"/>
    <w:rsid w:val="00EA4FB5"/>
    <w:rsid w:val="00EA5E12"/>
    <w:rsid w:val="00EA6553"/>
    <w:rsid w:val="00EA6D50"/>
    <w:rsid w:val="00EB226A"/>
    <w:rsid w:val="00EB3564"/>
    <w:rsid w:val="00EB5948"/>
    <w:rsid w:val="00EB63C1"/>
    <w:rsid w:val="00EB765B"/>
    <w:rsid w:val="00EC0BF3"/>
    <w:rsid w:val="00EC0D35"/>
    <w:rsid w:val="00EC1107"/>
    <w:rsid w:val="00EC28C8"/>
    <w:rsid w:val="00EC36D7"/>
    <w:rsid w:val="00EC3E39"/>
    <w:rsid w:val="00EC43DE"/>
    <w:rsid w:val="00EC48D8"/>
    <w:rsid w:val="00EC4AC6"/>
    <w:rsid w:val="00EC54B7"/>
    <w:rsid w:val="00EC6EE6"/>
    <w:rsid w:val="00EC7A84"/>
    <w:rsid w:val="00ED00A7"/>
    <w:rsid w:val="00ED0AB1"/>
    <w:rsid w:val="00ED0F5D"/>
    <w:rsid w:val="00ED15B0"/>
    <w:rsid w:val="00ED2AD0"/>
    <w:rsid w:val="00ED31F3"/>
    <w:rsid w:val="00ED3873"/>
    <w:rsid w:val="00ED3FCF"/>
    <w:rsid w:val="00ED4A42"/>
    <w:rsid w:val="00ED5063"/>
    <w:rsid w:val="00ED55C2"/>
    <w:rsid w:val="00ED6529"/>
    <w:rsid w:val="00ED652F"/>
    <w:rsid w:val="00ED6619"/>
    <w:rsid w:val="00ED691E"/>
    <w:rsid w:val="00ED6F6E"/>
    <w:rsid w:val="00ED6F79"/>
    <w:rsid w:val="00ED7F1D"/>
    <w:rsid w:val="00EE02D3"/>
    <w:rsid w:val="00EE07FE"/>
    <w:rsid w:val="00EE08FD"/>
    <w:rsid w:val="00EE1E62"/>
    <w:rsid w:val="00EE2B96"/>
    <w:rsid w:val="00EE3497"/>
    <w:rsid w:val="00EE462C"/>
    <w:rsid w:val="00EE58F0"/>
    <w:rsid w:val="00EE6FAD"/>
    <w:rsid w:val="00EE720A"/>
    <w:rsid w:val="00EE77D5"/>
    <w:rsid w:val="00EE78F9"/>
    <w:rsid w:val="00EF0004"/>
    <w:rsid w:val="00EF0AC9"/>
    <w:rsid w:val="00EF1617"/>
    <w:rsid w:val="00EF1FED"/>
    <w:rsid w:val="00EF3192"/>
    <w:rsid w:val="00EF363B"/>
    <w:rsid w:val="00EF4C31"/>
    <w:rsid w:val="00EF5E1E"/>
    <w:rsid w:val="00EF65F7"/>
    <w:rsid w:val="00EF6950"/>
    <w:rsid w:val="00EF728D"/>
    <w:rsid w:val="00F0009B"/>
    <w:rsid w:val="00F008D0"/>
    <w:rsid w:val="00F00F39"/>
    <w:rsid w:val="00F02492"/>
    <w:rsid w:val="00F02E52"/>
    <w:rsid w:val="00F030B8"/>
    <w:rsid w:val="00F037F5"/>
    <w:rsid w:val="00F03A54"/>
    <w:rsid w:val="00F03B99"/>
    <w:rsid w:val="00F03C18"/>
    <w:rsid w:val="00F04C08"/>
    <w:rsid w:val="00F06160"/>
    <w:rsid w:val="00F07E7B"/>
    <w:rsid w:val="00F07F7A"/>
    <w:rsid w:val="00F10606"/>
    <w:rsid w:val="00F1410F"/>
    <w:rsid w:val="00F156DF"/>
    <w:rsid w:val="00F15F86"/>
    <w:rsid w:val="00F16679"/>
    <w:rsid w:val="00F16E28"/>
    <w:rsid w:val="00F16F40"/>
    <w:rsid w:val="00F17FFD"/>
    <w:rsid w:val="00F205E9"/>
    <w:rsid w:val="00F20612"/>
    <w:rsid w:val="00F234FE"/>
    <w:rsid w:val="00F249DA"/>
    <w:rsid w:val="00F250AE"/>
    <w:rsid w:val="00F256E8"/>
    <w:rsid w:val="00F25B54"/>
    <w:rsid w:val="00F26FE2"/>
    <w:rsid w:val="00F272DF"/>
    <w:rsid w:val="00F279BC"/>
    <w:rsid w:val="00F30121"/>
    <w:rsid w:val="00F3017E"/>
    <w:rsid w:val="00F30DD4"/>
    <w:rsid w:val="00F310DC"/>
    <w:rsid w:val="00F320AA"/>
    <w:rsid w:val="00F32138"/>
    <w:rsid w:val="00F35A3D"/>
    <w:rsid w:val="00F35B55"/>
    <w:rsid w:val="00F35BB4"/>
    <w:rsid w:val="00F360B0"/>
    <w:rsid w:val="00F36E77"/>
    <w:rsid w:val="00F40424"/>
    <w:rsid w:val="00F41D52"/>
    <w:rsid w:val="00F421B9"/>
    <w:rsid w:val="00F43061"/>
    <w:rsid w:val="00F431DC"/>
    <w:rsid w:val="00F43542"/>
    <w:rsid w:val="00F435E7"/>
    <w:rsid w:val="00F43BDC"/>
    <w:rsid w:val="00F43C83"/>
    <w:rsid w:val="00F4400C"/>
    <w:rsid w:val="00F4471A"/>
    <w:rsid w:val="00F44772"/>
    <w:rsid w:val="00F44B0E"/>
    <w:rsid w:val="00F45FCD"/>
    <w:rsid w:val="00F4623B"/>
    <w:rsid w:val="00F46A54"/>
    <w:rsid w:val="00F46F7F"/>
    <w:rsid w:val="00F50BA0"/>
    <w:rsid w:val="00F51D0D"/>
    <w:rsid w:val="00F54FD8"/>
    <w:rsid w:val="00F5608F"/>
    <w:rsid w:val="00F563E9"/>
    <w:rsid w:val="00F56DC2"/>
    <w:rsid w:val="00F60672"/>
    <w:rsid w:val="00F60875"/>
    <w:rsid w:val="00F612EE"/>
    <w:rsid w:val="00F62216"/>
    <w:rsid w:val="00F62906"/>
    <w:rsid w:val="00F64960"/>
    <w:rsid w:val="00F6500A"/>
    <w:rsid w:val="00F65BA2"/>
    <w:rsid w:val="00F7049F"/>
    <w:rsid w:val="00F70CC5"/>
    <w:rsid w:val="00F72327"/>
    <w:rsid w:val="00F740CD"/>
    <w:rsid w:val="00F825BB"/>
    <w:rsid w:val="00F83044"/>
    <w:rsid w:val="00F83EC5"/>
    <w:rsid w:val="00F84109"/>
    <w:rsid w:val="00F853A4"/>
    <w:rsid w:val="00F869F7"/>
    <w:rsid w:val="00F86E91"/>
    <w:rsid w:val="00F90046"/>
    <w:rsid w:val="00F90F32"/>
    <w:rsid w:val="00F916EA"/>
    <w:rsid w:val="00F91ED8"/>
    <w:rsid w:val="00F924AB"/>
    <w:rsid w:val="00F9327A"/>
    <w:rsid w:val="00F939B0"/>
    <w:rsid w:val="00F941D5"/>
    <w:rsid w:val="00F94D68"/>
    <w:rsid w:val="00F964D8"/>
    <w:rsid w:val="00F9791C"/>
    <w:rsid w:val="00FA0C5F"/>
    <w:rsid w:val="00FA46DF"/>
    <w:rsid w:val="00FA4B33"/>
    <w:rsid w:val="00FA76E3"/>
    <w:rsid w:val="00FB0BED"/>
    <w:rsid w:val="00FB0EAD"/>
    <w:rsid w:val="00FB1259"/>
    <w:rsid w:val="00FB12B7"/>
    <w:rsid w:val="00FB2F41"/>
    <w:rsid w:val="00FB39AF"/>
    <w:rsid w:val="00FB4302"/>
    <w:rsid w:val="00FB458C"/>
    <w:rsid w:val="00FB464C"/>
    <w:rsid w:val="00FB5887"/>
    <w:rsid w:val="00FB5C85"/>
    <w:rsid w:val="00FB7098"/>
    <w:rsid w:val="00FB7F16"/>
    <w:rsid w:val="00FC1413"/>
    <w:rsid w:val="00FC16AA"/>
    <w:rsid w:val="00FC1A6F"/>
    <w:rsid w:val="00FC249A"/>
    <w:rsid w:val="00FC2A3E"/>
    <w:rsid w:val="00FC2F22"/>
    <w:rsid w:val="00FC3F7A"/>
    <w:rsid w:val="00FC460A"/>
    <w:rsid w:val="00FC478F"/>
    <w:rsid w:val="00FC7EB7"/>
    <w:rsid w:val="00FD00F7"/>
    <w:rsid w:val="00FD0F91"/>
    <w:rsid w:val="00FD22CC"/>
    <w:rsid w:val="00FD29CA"/>
    <w:rsid w:val="00FD3C29"/>
    <w:rsid w:val="00FD4208"/>
    <w:rsid w:val="00FD49A7"/>
    <w:rsid w:val="00FD5CFE"/>
    <w:rsid w:val="00FD5EF3"/>
    <w:rsid w:val="00FD69BD"/>
    <w:rsid w:val="00FD7774"/>
    <w:rsid w:val="00FD78F3"/>
    <w:rsid w:val="00FE0E9F"/>
    <w:rsid w:val="00FE2103"/>
    <w:rsid w:val="00FE2554"/>
    <w:rsid w:val="00FE2A0A"/>
    <w:rsid w:val="00FE3447"/>
    <w:rsid w:val="00FE3ABF"/>
    <w:rsid w:val="00FE3DEE"/>
    <w:rsid w:val="00FE3ED0"/>
    <w:rsid w:val="00FE499C"/>
    <w:rsid w:val="00FE4E79"/>
    <w:rsid w:val="00FE6A6D"/>
    <w:rsid w:val="00FE6F60"/>
    <w:rsid w:val="00FE7334"/>
    <w:rsid w:val="00FF05F8"/>
    <w:rsid w:val="00FF1AB9"/>
    <w:rsid w:val="00FF1DDD"/>
    <w:rsid w:val="00FF1FAF"/>
    <w:rsid w:val="00FF2055"/>
    <w:rsid w:val="00FF3150"/>
    <w:rsid w:val="00FF3541"/>
    <w:rsid w:val="00FF3D2D"/>
    <w:rsid w:val="00FF402F"/>
    <w:rsid w:val="00FF4776"/>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43500"/>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7AE2C-CC8A-4C70-85A2-F163A0C9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4</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31</cp:revision>
  <cp:lastPrinted>2021-10-13T21:49:00Z</cp:lastPrinted>
  <dcterms:created xsi:type="dcterms:W3CDTF">2021-11-10T21:29:00Z</dcterms:created>
  <dcterms:modified xsi:type="dcterms:W3CDTF">2021-11-12T20:33:00Z</dcterms:modified>
</cp:coreProperties>
</file>